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41" w:rsidRDefault="00E40541" w:rsidP="00E40541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p w:rsidR="00E40541" w:rsidRDefault="00E40541" w:rsidP="00E40541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4752E4">
        <w:rPr>
          <w:rFonts w:ascii="Times New Roman" w:eastAsia="Book Antiqua" w:hAnsi="Times New Roman" w:cs="Times New Roman"/>
          <w:b/>
          <w:bCs/>
          <w:color w:val="000000"/>
          <w:sz w:val="24"/>
          <w:szCs w:val="28"/>
          <w:lang w:eastAsia="ru-RU" w:bidi="ru-RU"/>
        </w:rPr>
        <w:t xml:space="preserve">ПРОТОКОЛ </w:t>
      </w:r>
      <w:r w:rsidRPr="004752E4">
        <w:rPr>
          <w:rFonts w:ascii="Times New Roman" w:eastAsia="Book Antiqua" w:hAnsi="Times New Roman" w:cs="Times New Roman"/>
          <w:b/>
          <w:bCs/>
          <w:color w:val="000000"/>
          <w:sz w:val="24"/>
          <w:szCs w:val="26"/>
          <w:lang w:eastAsia="ru-RU" w:bidi="ru-RU"/>
        </w:rPr>
        <w:t>№:2</w:t>
      </w:r>
    </w:p>
    <w:p w:rsidR="00E40541" w:rsidRPr="004752E4" w:rsidRDefault="00E40541" w:rsidP="00E40541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b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/>
        <w:ind w:left="708"/>
        <w:jc w:val="center"/>
        <w:outlineLvl w:val="0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bookmarkStart w:id="0" w:name="_GoBack"/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рабочей группы по корректировке основной образовательной программы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основного 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общего образования </w:t>
      </w:r>
      <w:bookmarkEnd w:id="0"/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МБОУ «</w:t>
      </w:r>
      <w:r w:rsidR="007F6F66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Алпатовская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СОШ </w:t>
      </w:r>
      <w:r w:rsidR="007F6F66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имени В. Т. Малиновского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»</w:t>
      </w:r>
    </w:p>
    <w:p w:rsidR="00E40541" w:rsidRPr="004752E4" w:rsidRDefault="00E40541" w:rsidP="00E40541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0541" w:rsidRPr="004752E4" w:rsidRDefault="007F6F66" w:rsidP="00E40541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присутствовали: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ab/>
        <w:t>7</w:t>
      </w:r>
      <w:r w:rsidR="00E40541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="00E40541"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чел.</w:t>
      </w:r>
    </w:p>
    <w:p w:rsidR="00E40541" w:rsidRPr="004752E4" w:rsidRDefault="00E40541" w:rsidP="00E40541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отсутствовали: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ab/>
        <w:t>0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чел.</w:t>
      </w:r>
    </w:p>
    <w:p w:rsidR="00E40541" w:rsidRPr="004752E4" w:rsidRDefault="00E40541" w:rsidP="00E40541">
      <w:pPr>
        <w:widowControl w:val="0"/>
        <w:suppressAutoHyphens w:val="0"/>
        <w:spacing w:after="0"/>
        <w:ind w:firstLine="709"/>
        <w:rPr>
          <w:rFonts w:ascii="Times New Roman" w:eastAsia="Book Antiqua" w:hAnsi="Times New Roman" w:cs="Times New Roman"/>
          <w:color w:val="000000"/>
          <w:sz w:val="28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ПОВЕСТКА ДНЯ:</w:t>
      </w:r>
    </w:p>
    <w:p w:rsidR="00E40541" w:rsidRPr="004752E4" w:rsidRDefault="00E40541" w:rsidP="00E40541">
      <w:pPr>
        <w:keepNext/>
        <w:keepLines/>
        <w:widowControl w:val="0"/>
        <w:suppressAutoHyphens w:val="0"/>
        <w:spacing w:after="0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numPr>
          <w:ilvl w:val="0"/>
          <w:numId w:val="1"/>
        </w:numPr>
        <w:suppressAutoHyphens w:val="0"/>
        <w:spacing w:after="0" w:line="240" w:lineRule="auto"/>
        <w:ind w:left="284" w:firstLine="567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Подготовка проекта Основной образовательной программы 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основного </w:t>
      </w: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общего образо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вания МБОУ «</w:t>
      </w:r>
      <w:r w:rsidR="007F6F66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Алпатовская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 СОШ</w:t>
      </w:r>
      <w:r w:rsidR="007F6F66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 имени В. Т. Малиновского</w:t>
      </w: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» на рассмотрение  педагогическому совету </w:t>
      </w: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ind w:left="851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СЛУШАЛИ:</w:t>
      </w: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Руководителя рабочей группы по корректировке Основной образовательной программы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основного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общего образования </w:t>
      </w:r>
      <w:r w:rsidR="007F6F66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МБОУ «Алпатовская СОШ имени В. Т. Малиновского</w:t>
      </w:r>
      <w:r w:rsidR="007F6F66"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»</w:t>
      </w:r>
      <w:r w:rsidR="007F6F66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, 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которая объявила благодарность рабочей группе в лице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руководителей школьных методических объединений и учителей-предметников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, принявших активное участие при обновлении основной образовательной программы </w:t>
      </w:r>
      <w:r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>основного</w:t>
      </w:r>
      <w:r w:rsidRPr="004752E4"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  <w:t xml:space="preserve"> общего образования. </w:t>
      </w:r>
    </w:p>
    <w:p w:rsidR="00E40541" w:rsidRPr="004752E4" w:rsidRDefault="00E40541" w:rsidP="00E40541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РЕШИЛИ:</w:t>
      </w:r>
    </w:p>
    <w:p w:rsidR="00E40541" w:rsidRDefault="00E40541" w:rsidP="00E40541">
      <w:pPr>
        <w:keepNext/>
        <w:keepLines/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0541" w:rsidRDefault="00E40541" w:rsidP="00E40541">
      <w:pPr>
        <w:keepNext/>
        <w:keepLines/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Book Antiqua" w:hAnsi="Times New Roman" w:cs="Times New Roman"/>
          <w:b/>
          <w:bCs/>
          <w:color w:val="FF0000"/>
          <w:sz w:val="24"/>
          <w:szCs w:val="28"/>
          <w:highlight w:val="yellow"/>
          <w:lang w:eastAsia="ru-RU" w:bidi="ru-RU"/>
        </w:rPr>
      </w:pPr>
      <w:r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  <w:t>1.</w:t>
      </w:r>
      <w:r w:rsidRPr="00650785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Пр</w:t>
      </w: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едставить обновленную основную Образовательную программу 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основного</w:t>
      </w: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 общего образования </w:t>
      </w:r>
      <w:r w:rsidRPr="00650785">
        <w:rPr>
          <w:rFonts w:ascii="Times New Roman" w:eastAsia="Book Antiqua" w:hAnsi="Times New Roman" w:cs="Times New Roman"/>
          <w:bCs/>
          <w:sz w:val="24"/>
          <w:szCs w:val="28"/>
          <w:lang w:eastAsia="ru-RU" w:bidi="ru-RU"/>
        </w:rPr>
        <w:t xml:space="preserve">на рассмотрение педагогическому совету </w:t>
      </w:r>
      <w:r w:rsidR="007F6F66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МБОУ «Алпатовская СОШ имени В. Т. Малиновского</w:t>
      </w:r>
      <w:r w:rsidR="007F6F66"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»</w:t>
      </w:r>
      <w:r w:rsidR="007F6F66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 xml:space="preserve"> </w:t>
      </w:r>
      <w:r w:rsidRPr="00650785">
        <w:rPr>
          <w:rFonts w:ascii="Times New Roman" w:eastAsia="Book Antiqua" w:hAnsi="Times New Roman" w:cs="Times New Roman"/>
          <w:bCs/>
          <w:sz w:val="24"/>
          <w:szCs w:val="28"/>
          <w:lang w:eastAsia="ru-RU" w:bidi="ru-RU"/>
        </w:rPr>
        <w:t>в мае 2016 года.</w:t>
      </w: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ind w:firstLine="709"/>
        <w:jc w:val="both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0541" w:rsidRPr="004752E4" w:rsidRDefault="00E40541" w:rsidP="00E40541">
      <w:pPr>
        <w:keepNext/>
        <w:keepLines/>
        <w:widowControl w:val="0"/>
        <w:suppressAutoHyphens w:val="0"/>
        <w:spacing w:after="0" w:line="240" w:lineRule="auto"/>
        <w:ind w:firstLine="709"/>
        <w:outlineLvl w:val="0"/>
        <w:rPr>
          <w:rFonts w:ascii="Times New Roman" w:eastAsia="Book Antiqua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E40541" w:rsidRPr="004752E4" w:rsidRDefault="00E40541" w:rsidP="00E40541">
      <w:pPr>
        <w:widowControl w:val="0"/>
        <w:suppressAutoHyphens w:val="0"/>
        <w:spacing w:after="0"/>
        <w:ind w:left="708"/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</w:pPr>
      <w:r w:rsidRPr="004752E4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Председатель комис</w:t>
      </w:r>
      <w:r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сии ___________</w:t>
      </w:r>
      <w:r w:rsidR="007F6F66">
        <w:rPr>
          <w:rFonts w:ascii="Times New Roman" w:eastAsia="Book Antiqua" w:hAnsi="Times New Roman" w:cs="Times New Roman"/>
          <w:bCs/>
          <w:color w:val="000000"/>
          <w:sz w:val="24"/>
          <w:szCs w:val="28"/>
          <w:lang w:eastAsia="ru-RU" w:bidi="ru-RU"/>
        </w:rPr>
        <w:t>З. Х. Хабибулаева</w:t>
      </w:r>
    </w:p>
    <w:p w:rsidR="00E40541" w:rsidRPr="004752E4" w:rsidRDefault="00E40541" w:rsidP="00E40541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0541" w:rsidRPr="004752E4" w:rsidRDefault="00E40541" w:rsidP="00E40541">
      <w:pPr>
        <w:tabs>
          <w:tab w:val="left" w:pos="6687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0541" w:rsidRDefault="00E40541" w:rsidP="00E40541"/>
    <w:p w:rsidR="003F3942" w:rsidRDefault="003F3942"/>
    <w:sectPr w:rsidR="003F3942" w:rsidSect="00F51B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23B61"/>
    <w:multiLevelType w:val="hybridMultilevel"/>
    <w:tmpl w:val="E6304E16"/>
    <w:lvl w:ilvl="0" w:tplc="C8FC0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541"/>
    <w:rsid w:val="003F3942"/>
    <w:rsid w:val="007F6F66"/>
    <w:rsid w:val="008A131A"/>
    <w:rsid w:val="00E40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4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sekretar</cp:lastModifiedBy>
  <cp:revision>2</cp:revision>
  <dcterms:created xsi:type="dcterms:W3CDTF">2018-08-22T19:20:00Z</dcterms:created>
  <dcterms:modified xsi:type="dcterms:W3CDTF">2018-08-28T07:57:00Z</dcterms:modified>
</cp:coreProperties>
</file>