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8C" w:rsidRDefault="00BA378C" w:rsidP="00041E6D">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Протокол №2.</w:t>
      </w:r>
    </w:p>
    <w:p w:rsidR="00041E6D" w:rsidRPr="00041E6D" w:rsidRDefault="00BA378C" w:rsidP="00041E6D">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с</w:t>
      </w:r>
      <w:r w:rsidR="00041E6D" w:rsidRPr="00041E6D">
        <w:rPr>
          <w:rFonts w:ascii="Times New Roman" w:eastAsia="Calibri" w:hAnsi="Times New Roman" w:cs="Times New Roman"/>
          <w:b/>
          <w:sz w:val="28"/>
          <w:szCs w:val="28"/>
        </w:rPr>
        <w:t xml:space="preserve">еминар-практикум для родителей </w:t>
      </w:r>
    </w:p>
    <w:p w:rsidR="00041E6D" w:rsidRPr="00041E6D" w:rsidRDefault="00041E6D" w:rsidP="00041E6D">
      <w:pPr>
        <w:spacing w:after="0"/>
        <w:jc w:val="center"/>
        <w:rPr>
          <w:rFonts w:ascii="Times New Roman" w:eastAsia="Calibri" w:hAnsi="Times New Roman" w:cs="Times New Roman"/>
          <w:b/>
          <w:sz w:val="28"/>
          <w:szCs w:val="28"/>
        </w:rPr>
      </w:pPr>
      <w:r w:rsidRPr="00041E6D">
        <w:rPr>
          <w:rFonts w:ascii="Times New Roman" w:eastAsia="Calibri" w:hAnsi="Times New Roman" w:cs="Times New Roman"/>
          <w:b/>
          <w:sz w:val="28"/>
          <w:szCs w:val="28"/>
        </w:rPr>
        <w:t xml:space="preserve"> «Поощрен</w:t>
      </w:r>
      <w:r w:rsidR="00BA378C">
        <w:rPr>
          <w:rFonts w:ascii="Times New Roman" w:eastAsia="Calibri" w:hAnsi="Times New Roman" w:cs="Times New Roman"/>
          <w:b/>
          <w:sz w:val="28"/>
          <w:szCs w:val="28"/>
        </w:rPr>
        <w:t>ие и наказание ребенка в семье»</w:t>
      </w:r>
    </w:p>
    <w:p w:rsidR="00041E6D" w:rsidRPr="00041E6D" w:rsidRDefault="00041E6D" w:rsidP="00041E6D">
      <w:pPr>
        <w:spacing w:after="0"/>
        <w:jc w:val="right"/>
        <w:rPr>
          <w:rFonts w:ascii="Times New Roman" w:eastAsia="Calibri" w:hAnsi="Times New Roman" w:cs="Times New Roman"/>
          <w:sz w:val="28"/>
          <w:szCs w:val="28"/>
        </w:rPr>
      </w:pPr>
    </w:p>
    <w:p w:rsidR="00041E6D" w:rsidRPr="00041E6D" w:rsidRDefault="00BA378C" w:rsidP="00041E6D">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От 16.11</w:t>
      </w:r>
      <w:r w:rsidR="00041E6D" w:rsidRPr="00041E6D">
        <w:rPr>
          <w:rFonts w:ascii="Times New Roman" w:eastAsia="Calibri" w:hAnsi="Times New Roman" w:cs="Times New Roman"/>
          <w:sz w:val="28"/>
          <w:szCs w:val="28"/>
        </w:rPr>
        <w:t>.2019г</w:t>
      </w:r>
    </w:p>
    <w:p w:rsidR="00041E6D" w:rsidRPr="00041E6D" w:rsidRDefault="00041E6D" w:rsidP="00041E6D">
      <w:pPr>
        <w:spacing w:after="0"/>
        <w:jc w:val="right"/>
        <w:rPr>
          <w:rFonts w:ascii="Times New Roman" w:eastAsia="Calibri" w:hAnsi="Times New Roman" w:cs="Times New Roman"/>
          <w:sz w:val="28"/>
          <w:szCs w:val="28"/>
        </w:rPr>
      </w:pPr>
      <w:r w:rsidRPr="00041E6D">
        <w:rPr>
          <w:rFonts w:ascii="Times New Roman" w:eastAsia="Calibri" w:hAnsi="Times New Roman" w:cs="Times New Roman"/>
          <w:sz w:val="28"/>
          <w:szCs w:val="28"/>
        </w:rPr>
        <w:t>Начало в 14.00</w:t>
      </w:r>
    </w:p>
    <w:p w:rsidR="00041E6D" w:rsidRPr="00041E6D" w:rsidRDefault="00041E6D" w:rsidP="00041E6D">
      <w:pPr>
        <w:spacing w:after="0"/>
        <w:jc w:val="right"/>
        <w:rPr>
          <w:rFonts w:ascii="Times New Roman" w:eastAsia="Calibri" w:hAnsi="Times New Roman" w:cs="Times New Roman"/>
          <w:sz w:val="28"/>
          <w:szCs w:val="28"/>
        </w:rPr>
      </w:pPr>
      <w:r w:rsidRPr="00041E6D">
        <w:rPr>
          <w:rFonts w:ascii="Times New Roman" w:eastAsia="Calibri" w:hAnsi="Times New Roman" w:cs="Times New Roman"/>
          <w:sz w:val="28"/>
          <w:szCs w:val="28"/>
        </w:rPr>
        <w:t>Окончание 16.00</w:t>
      </w:r>
    </w:p>
    <w:p w:rsidR="00041E6D" w:rsidRPr="00041E6D" w:rsidRDefault="00041E6D" w:rsidP="00041E6D">
      <w:pPr>
        <w:spacing w:after="0"/>
        <w:jc w:val="center"/>
        <w:rPr>
          <w:rFonts w:ascii="Times New Roman" w:eastAsia="Calibri" w:hAnsi="Times New Roman" w:cs="Times New Roman"/>
          <w:b/>
          <w:sz w:val="28"/>
          <w:szCs w:val="28"/>
        </w:rPr>
      </w:pPr>
    </w:p>
    <w:p w:rsidR="00041E6D" w:rsidRPr="00041E6D" w:rsidRDefault="00041E6D" w:rsidP="00041E6D">
      <w:pPr>
        <w:spacing w:after="0"/>
        <w:jc w:val="center"/>
        <w:rPr>
          <w:rFonts w:ascii="Times New Roman" w:eastAsia="Calibri" w:hAnsi="Times New Roman" w:cs="Times New Roman"/>
          <w:b/>
          <w:sz w:val="28"/>
          <w:szCs w:val="28"/>
        </w:rPr>
      </w:pP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b/>
          <w:bCs/>
          <w:sz w:val="28"/>
          <w:szCs w:val="28"/>
        </w:rPr>
        <w:t xml:space="preserve">Цель: </w:t>
      </w:r>
      <w:r w:rsidRPr="00041E6D">
        <w:rPr>
          <w:rFonts w:ascii="Times New Roman" w:eastAsia="Calibri" w:hAnsi="Times New Roman" w:cs="Times New Roman"/>
          <w:sz w:val="28"/>
          <w:szCs w:val="28"/>
        </w:rPr>
        <w:t xml:space="preserve">обогащать воспитательные умения родителей, поддерживать их уверенность в собственных силах, создавать атмосферу общности интересов и эмоциональной </w:t>
      </w:r>
      <w:proofErr w:type="spellStart"/>
      <w:r w:rsidRPr="00041E6D">
        <w:rPr>
          <w:rFonts w:ascii="Times New Roman" w:eastAsia="Calibri" w:hAnsi="Times New Roman" w:cs="Times New Roman"/>
          <w:sz w:val="28"/>
          <w:szCs w:val="28"/>
        </w:rPr>
        <w:t>взаимоподержки</w:t>
      </w:r>
      <w:proofErr w:type="spellEnd"/>
      <w:r w:rsidRPr="00041E6D">
        <w:rPr>
          <w:rFonts w:ascii="Times New Roman" w:eastAsia="Calibri" w:hAnsi="Times New Roman" w:cs="Times New Roman"/>
          <w:sz w:val="28"/>
          <w:szCs w:val="28"/>
        </w:rPr>
        <w:t xml:space="preserve">. </w:t>
      </w: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w:t>
      </w:r>
    </w:p>
    <w:p w:rsidR="00041E6D" w:rsidRPr="00041E6D" w:rsidRDefault="00041E6D" w:rsidP="00041E6D">
      <w:pPr>
        <w:spacing w:after="0"/>
        <w:jc w:val="center"/>
        <w:rPr>
          <w:rFonts w:ascii="Times New Roman" w:eastAsia="Calibri" w:hAnsi="Times New Roman" w:cs="Times New Roman"/>
          <w:b/>
          <w:sz w:val="28"/>
          <w:szCs w:val="28"/>
        </w:rPr>
      </w:pPr>
    </w:p>
    <w:p w:rsidR="00041E6D" w:rsidRPr="00041E6D" w:rsidRDefault="00041E6D" w:rsidP="00041E6D">
      <w:pPr>
        <w:spacing w:after="0"/>
        <w:jc w:val="center"/>
        <w:rPr>
          <w:rFonts w:ascii="Times New Roman" w:eastAsia="Calibri" w:hAnsi="Times New Roman" w:cs="Times New Roman"/>
          <w:b/>
          <w:sz w:val="28"/>
          <w:szCs w:val="28"/>
        </w:rPr>
      </w:pPr>
      <w:r w:rsidRPr="00041E6D">
        <w:rPr>
          <w:rFonts w:ascii="Times New Roman" w:eastAsia="Calibri" w:hAnsi="Times New Roman" w:cs="Times New Roman"/>
          <w:b/>
          <w:sz w:val="28"/>
          <w:szCs w:val="28"/>
        </w:rPr>
        <w:t>Ход семинара</w:t>
      </w:r>
    </w:p>
    <w:p w:rsidR="00041E6D" w:rsidRPr="00041E6D" w:rsidRDefault="00041E6D" w:rsidP="00041E6D">
      <w:pPr>
        <w:spacing w:after="0" w:line="240" w:lineRule="auto"/>
        <w:jc w:val="both"/>
        <w:rPr>
          <w:rFonts w:ascii="Times New Roman" w:eastAsia="Calibri" w:hAnsi="Times New Roman" w:cs="Times New Roman"/>
          <w:b/>
          <w:sz w:val="28"/>
          <w:szCs w:val="28"/>
        </w:rPr>
      </w:pPr>
      <w:r w:rsidRPr="00041E6D">
        <w:rPr>
          <w:rFonts w:ascii="Times New Roman" w:eastAsia="Calibri" w:hAnsi="Times New Roman" w:cs="Times New Roman"/>
          <w:b/>
          <w:sz w:val="28"/>
          <w:szCs w:val="28"/>
        </w:rPr>
        <w:t>Приветствие!</w:t>
      </w:r>
    </w:p>
    <w:p w:rsidR="00041E6D" w:rsidRPr="00041E6D" w:rsidRDefault="00041E6D" w:rsidP="00041E6D">
      <w:pPr>
        <w:shd w:val="clear" w:color="auto" w:fill="FFFFFF"/>
        <w:spacing w:after="0"/>
        <w:rPr>
          <w:rFonts w:ascii="Times New Roman" w:eastAsia="Times New Roman" w:hAnsi="Times New Roman" w:cs="Times New Roman"/>
          <w:sz w:val="28"/>
          <w:szCs w:val="28"/>
          <w:lang w:eastAsia="ru-RU"/>
        </w:rPr>
      </w:pPr>
    </w:p>
    <w:p w:rsidR="00041E6D" w:rsidRPr="00041E6D" w:rsidRDefault="00041E6D" w:rsidP="00041E6D">
      <w:pPr>
        <w:shd w:val="clear" w:color="auto" w:fill="FFFFFF"/>
        <w:spacing w:after="0"/>
        <w:rPr>
          <w:rFonts w:ascii="Times New Roman" w:eastAsia="Times New Roman" w:hAnsi="Times New Roman" w:cs="Times New Roman"/>
          <w:sz w:val="28"/>
          <w:szCs w:val="28"/>
          <w:lang w:eastAsia="ru-RU"/>
        </w:rPr>
      </w:pPr>
      <w:r w:rsidRPr="00041E6D">
        <w:rPr>
          <w:rFonts w:ascii="Times New Roman" w:eastAsia="Times New Roman" w:hAnsi="Times New Roman" w:cs="Times New Roman"/>
          <w:sz w:val="28"/>
          <w:szCs w:val="28"/>
          <w:lang w:eastAsia="ru-RU"/>
        </w:rPr>
        <w:t>Ознакомление родителей с темой семинара.</w:t>
      </w:r>
    </w:p>
    <w:p w:rsidR="00041E6D" w:rsidRPr="00041E6D" w:rsidRDefault="00041E6D" w:rsidP="00041E6D">
      <w:pPr>
        <w:shd w:val="clear" w:color="auto" w:fill="FFFFFF"/>
        <w:spacing w:after="0"/>
        <w:rPr>
          <w:rFonts w:ascii="Times New Roman" w:eastAsia="Times New Roman" w:hAnsi="Times New Roman" w:cs="Times New Roman"/>
          <w:sz w:val="28"/>
          <w:szCs w:val="28"/>
          <w:lang w:eastAsia="ru-RU"/>
        </w:rPr>
      </w:pPr>
    </w:p>
    <w:p w:rsidR="00041E6D" w:rsidRPr="00041E6D" w:rsidRDefault="00041E6D" w:rsidP="00041E6D">
      <w:pPr>
        <w:shd w:val="clear" w:color="auto" w:fill="FFFFFF"/>
        <w:spacing w:after="0"/>
        <w:rPr>
          <w:rFonts w:ascii="Times New Roman" w:eastAsia="Times New Roman" w:hAnsi="Times New Roman" w:cs="Times New Roman"/>
          <w:sz w:val="28"/>
          <w:szCs w:val="28"/>
          <w:lang w:eastAsia="ru-RU"/>
        </w:rPr>
      </w:pPr>
      <w:proofErr w:type="spellStart"/>
      <w:r w:rsidRPr="00041E6D">
        <w:rPr>
          <w:rFonts w:ascii="Times New Roman" w:eastAsia="Times New Roman" w:hAnsi="Times New Roman" w:cs="Times New Roman"/>
          <w:sz w:val="28"/>
          <w:szCs w:val="28"/>
          <w:lang w:eastAsia="ru-RU"/>
        </w:rPr>
        <w:t>Тамралиева</w:t>
      </w:r>
      <w:proofErr w:type="spellEnd"/>
      <w:r w:rsidRPr="00041E6D">
        <w:rPr>
          <w:rFonts w:ascii="Times New Roman" w:eastAsia="Times New Roman" w:hAnsi="Times New Roman" w:cs="Times New Roman"/>
          <w:sz w:val="28"/>
          <w:szCs w:val="28"/>
          <w:lang w:eastAsia="ru-RU"/>
        </w:rPr>
        <w:t xml:space="preserve"> Х.С. психолог федерального проекта «Поддержка семей, имеющих детей» ознакомила с темой семинара: Поощрение и наказание ребенка в семье.</w:t>
      </w:r>
    </w:p>
    <w:p w:rsidR="00041E6D" w:rsidRPr="00041E6D" w:rsidRDefault="00041E6D" w:rsidP="00041E6D">
      <w:pPr>
        <w:spacing w:after="0" w:line="240" w:lineRule="auto"/>
        <w:jc w:val="both"/>
        <w:rPr>
          <w:rFonts w:ascii="Times New Roman" w:eastAsia="Calibri" w:hAnsi="Times New Roman" w:cs="Times New Roman"/>
          <w:b/>
          <w:sz w:val="28"/>
          <w:szCs w:val="28"/>
        </w:rPr>
      </w:pPr>
    </w:p>
    <w:p w:rsidR="00041E6D" w:rsidRPr="00041E6D" w:rsidRDefault="00041E6D" w:rsidP="00041E6D">
      <w:pPr>
        <w:spacing w:after="0" w:line="240" w:lineRule="auto"/>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w:t>
      </w:r>
      <w:r w:rsidR="00BA378C">
        <w:rPr>
          <w:rFonts w:ascii="Times New Roman" w:eastAsia="Calibri" w:hAnsi="Times New Roman" w:cs="Times New Roman"/>
          <w:sz w:val="28"/>
          <w:szCs w:val="28"/>
        </w:rPr>
        <w:t>-</w:t>
      </w:r>
      <w:r w:rsidRPr="00041E6D">
        <w:rPr>
          <w:rFonts w:ascii="Times New Roman" w:eastAsia="Calibri" w:hAnsi="Times New Roman" w:cs="Times New Roman"/>
          <w:sz w:val="28"/>
          <w:szCs w:val="28"/>
        </w:rPr>
        <w:t>Уважаемые родители, я очень рада приветствовать вас, и предлагаю всем встать в круг.</w:t>
      </w:r>
    </w:p>
    <w:p w:rsidR="00041E6D" w:rsidRPr="00041E6D" w:rsidRDefault="00041E6D" w:rsidP="00041E6D">
      <w:pPr>
        <w:spacing w:after="0" w:line="240" w:lineRule="auto"/>
        <w:jc w:val="center"/>
        <w:rPr>
          <w:rFonts w:ascii="Times New Roman" w:eastAsia="Calibri" w:hAnsi="Times New Roman" w:cs="Times New Roman"/>
          <w:sz w:val="28"/>
          <w:szCs w:val="28"/>
        </w:rPr>
      </w:pPr>
      <w:r w:rsidRPr="00041E6D">
        <w:rPr>
          <w:rFonts w:ascii="Times New Roman" w:eastAsia="Calibri" w:hAnsi="Times New Roman" w:cs="Times New Roman"/>
          <w:sz w:val="28"/>
          <w:szCs w:val="28"/>
        </w:rPr>
        <w:t>Станем дружно, вместе в круг,</w:t>
      </w:r>
    </w:p>
    <w:p w:rsidR="00041E6D" w:rsidRPr="00041E6D" w:rsidRDefault="00041E6D" w:rsidP="00041E6D">
      <w:pPr>
        <w:spacing w:after="0" w:line="240" w:lineRule="auto"/>
        <w:jc w:val="center"/>
        <w:rPr>
          <w:rFonts w:ascii="Times New Roman" w:eastAsia="Calibri" w:hAnsi="Times New Roman" w:cs="Times New Roman"/>
          <w:sz w:val="28"/>
          <w:szCs w:val="28"/>
        </w:rPr>
      </w:pPr>
      <w:r w:rsidRPr="00041E6D">
        <w:rPr>
          <w:rFonts w:ascii="Times New Roman" w:eastAsia="Calibri" w:hAnsi="Times New Roman" w:cs="Times New Roman"/>
          <w:sz w:val="28"/>
          <w:szCs w:val="28"/>
        </w:rPr>
        <w:t>я твой друг, и ты мой друг,</w:t>
      </w:r>
    </w:p>
    <w:p w:rsidR="00041E6D" w:rsidRPr="00041E6D" w:rsidRDefault="00041E6D" w:rsidP="00041E6D">
      <w:pPr>
        <w:spacing w:after="0" w:line="240" w:lineRule="auto"/>
        <w:jc w:val="center"/>
        <w:rPr>
          <w:rFonts w:ascii="Times New Roman" w:eastAsia="Calibri" w:hAnsi="Times New Roman" w:cs="Times New Roman"/>
          <w:sz w:val="28"/>
          <w:szCs w:val="28"/>
        </w:rPr>
      </w:pPr>
      <w:r w:rsidRPr="00041E6D">
        <w:rPr>
          <w:rFonts w:ascii="Times New Roman" w:eastAsia="Calibri" w:hAnsi="Times New Roman" w:cs="Times New Roman"/>
          <w:sz w:val="28"/>
          <w:szCs w:val="28"/>
        </w:rPr>
        <w:t>Вместе за руки возьмемся</w:t>
      </w:r>
    </w:p>
    <w:p w:rsidR="00041E6D" w:rsidRPr="00041E6D" w:rsidRDefault="00041E6D" w:rsidP="00041E6D">
      <w:pPr>
        <w:spacing w:after="0" w:line="240" w:lineRule="auto"/>
        <w:jc w:val="center"/>
        <w:rPr>
          <w:rFonts w:ascii="Times New Roman" w:eastAsia="Calibri" w:hAnsi="Times New Roman" w:cs="Times New Roman"/>
          <w:sz w:val="28"/>
          <w:szCs w:val="28"/>
        </w:rPr>
      </w:pPr>
      <w:r w:rsidRPr="00041E6D">
        <w:rPr>
          <w:rFonts w:ascii="Times New Roman" w:eastAsia="Calibri" w:hAnsi="Times New Roman" w:cs="Times New Roman"/>
          <w:sz w:val="28"/>
          <w:szCs w:val="28"/>
        </w:rPr>
        <w:t>И ДРУГ ДРУГУ УЛЫБНЕМСЯ!</w:t>
      </w:r>
    </w:p>
    <w:p w:rsidR="00041E6D" w:rsidRPr="00041E6D" w:rsidRDefault="00041E6D" w:rsidP="00041E6D">
      <w:pPr>
        <w:spacing w:after="0" w:line="240" w:lineRule="auto"/>
        <w:jc w:val="center"/>
        <w:rPr>
          <w:rFonts w:ascii="Times New Roman" w:eastAsia="Calibri" w:hAnsi="Times New Roman" w:cs="Times New Roman"/>
          <w:sz w:val="28"/>
          <w:szCs w:val="28"/>
        </w:rPr>
      </w:pPr>
    </w:p>
    <w:p w:rsidR="00041E6D" w:rsidRPr="00041E6D" w:rsidRDefault="00041E6D" w:rsidP="00041E6D">
      <w:pPr>
        <w:numPr>
          <w:ilvl w:val="0"/>
          <w:numId w:val="1"/>
        </w:numPr>
        <w:spacing w:after="0" w:line="240" w:lineRule="auto"/>
        <w:contextualSpacing/>
        <w:jc w:val="both"/>
        <w:rPr>
          <w:rFonts w:ascii="Times New Roman" w:eastAsia="Calibri" w:hAnsi="Times New Roman" w:cs="Times New Roman"/>
          <w:b/>
          <w:sz w:val="28"/>
          <w:szCs w:val="28"/>
        </w:rPr>
      </w:pPr>
      <w:r w:rsidRPr="00041E6D">
        <w:rPr>
          <w:rFonts w:ascii="Times New Roman" w:eastAsia="Calibri" w:hAnsi="Times New Roman" w:cs="Times New Roman"/>
          <w:b/>
          <w:sz w:val="28"/>
          <w:szCs w:val="28"/>
        </w:rPr>
        <w:t xml:space="preserve">Упражнение «Одно большое животное» </w:t>
      </w:r>
    </w:p>
    <w:p w:rsidR="00041E6D" w:rsidRPr="00041E6D" w:rsidRDefault="00041E6D" w:rsidP="00041E6D">
      <w:pPr>
        <w:spacing w:after="0" w:line="240" w:lineRule="auto"/>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Представьте себе, что мы – одно большое животное. </w:t>
      </w:r>
    </w:p>
    <w:p w:rsidR="00041E6D" w:rsidRPr="00041E6D" w:rsidRDefault="00041E6D" w:rsidP="00041E6D">
      <w:pPr>
        <w:spacing w:after="0" w:line="240" w:lineRule="auto"/>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Будем дышать все вместе: шаг вперед – вдох, шаг назад – выдох.</w:t>
      </w:r>
    </w:p>
    <w:p w:rsidR="00041E6D" w:rsidRPr="00041E6D" w:rsidRDefault="00041E6D" w:rsidP="00041E6D">
      <w:pPr>
        <w:spacing w:after="0" w:line="240" w:lineRule="auto"/>
        <w:jc w:val="right"/>
        <w:rPr>
          <w:rFonts w:ascii="Times New Roman" w:eastAsia="Calibri" w:hAnsi="Times New Roman" w:cs="Times New Roman"/>
          <w:i/>
          <w:sz w:val="28"/>
          <w:szCs w:val="28"/>
        </w:rPr>
      </w:pPr>
      <w:r w:rsidRPr="00041E6D">
        <w:rPr>
          <w:rFonts w:ascii="Times New Roman" w:eastAsia="Calibri" w:hAnsi="Times New Roman" w:cs="Times New Roman"/>
          <w:i/>
          <w:sz w:val="28"/>
          <w:szCs w:val="28"/>
        </w:rPr>
        <w:t>(Упражнение повторяется 3 раза)</w:t>
      </w:r>
    </w:p>
    <w:p w:rsidR="00041E6D" w:rsidRPr="00041E6D" w:rsidRDefault="00041E6D" w:rsidP="00041E6D">
      <w:pPr>
        <w:spacing w:after="0"/>
        <w:jc w:val="both"/>
        <w:rPr>
          <w:rFonts w:ascii="Times New Roman" w:eastAsia="Calibri" w:hAnsi="Times New Roman" w:cs="Times New Roman"/>
          <w:i/>
          <w:sz w:val="28"/>
          <w:szCs w:val="28"/>
        </w:rPr>
      </w:pPr>
      <w:r w:rsidRPr="00041E6D">
        <w:rPr>
          <w:rFonts w:ascii="Times New Roman" w:eastAsia="Calibri" w:hAnsi="Times New Roman" w:cs="Times New Roman"/>
          <w:i/>
          <w:sz w:val="28"/>
          <w:szCs w:val="28"/>
        </w:rPr>
        <w:t>Присесть на стулья</w:t>
      </w:r>
    </w:p>
    <w:p w:rsidR="00041E6D" w:rsidRPr="00041E6D" w:rsidRDefault="00041E6D" w:rsidP="00041E6D">
      <w:pPr>
        <w:spacing w:after="0" w:line="240" w:lineRule="auto"/>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Тема нашего родительского собрания «Что такое хорошо – что такое плохо».</w:t>
      </w:r>
    </w:p>
    <w:p w:rsidR="00041E6D" w:rsidRPr="00041E6D" w:rsidRDefault="00041E6D" w:rsidP="00041E6D">
      <w:pPr>
        <w:spacing w:after="0" w:line="240" w:lineRule="auto"/>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И начнем мы с вами с  простой детской игры «Ты катись веселый мяч»</w:t>
      </w:r>
    </w:p>
    <w:p w:rsidR="00041E6D" w:rsidRPr="00041E6D" w:rsidRDefault="00041E6D" w:rsidP="00041E6D">
      <w:pPr>
        <w:numPr>
          <w:ilvl w:val="0"/>
          <w:numId w:val="1"/>
        </w:numPr>
        <w:spacing w:after="0"/>
        <w:contextualSpacing/>
        <w:jc w:val="both"/>
        <w:rPr>
          <w:rFonts w:ascii="Times New Roman" w:eastAsia="Calibri" w:hAnsi="Times New Roman" w:cs="Times New Roman"/>
          <w:b/>
          <w:sz w:val="28"/>
          <w:szCs w:val="28"/>
        </w:rPr>
      </w:pPr>
      <w:r w:rsidRPr="00041E6D">
        <w:rPr>
          <w:rFonts w:ascii="Times New Roman" w:eastAsia="Calibri" w:hAnsi="Times New Roman" w:cs="Times New Roman"/>
          <w:b/>
          <w:sz w:val="28"/>
          <w:szCs w:val="28"/>
        </w:rPr>
        <w:t xml:space="preserve">Игра </w:t>
      </w:r>
    </w:p>
    <w:p w:rsidR="00041E6D" w:rsidRPr="00041E6D" w:rsidRDefault="00041E6D" w:rsidP="00041E6D">
      <w:pPr>
        <w:spacing w:after="0"/>
        <w:ind w:left="720"/>
        <w:contextualSpacing/>
        <w:jc w:val="both"/>
        <w:rPr>
          <w:rFonts w:ascii="Times New Roman" w:eastAsia="Calibri" w:hAnsi="Times New Roman" w:cs="Times New Roman"/>
          <w:b/>
          <w:i/>
          <w:sz w:val="28"/>
          <w:szCs w:val="28"/>
        </w:rPr>
      </w:pPr>
      <w:r w:rsidRPr="00041E6D">
        <w:rPr>
          <w:rFonts w:ascii="Times New Roman" w:eastAsia="Calibri" w:hAnsi="Times New Roman" w:cs="Times New Roman"/>
          <w:sz w:val="28"/>
          <w:szCs w:val="28"/>
        </w:rPr>
        <w:t xml:space="preserve">          </w:t>
      </w:r>
      <w:r w:rsidRPr="00041E6D">
        <w:rPr>
          <w:rFonts w:ascii="Times New Roman" w:eastAsia="Calibri" w:hAnsi="Times New Roman" w:cs="Times New Roman"/>
          <w:b/>
          <w:i/>
          <w:sz w:val="28"/>
          <w:szCs w:val="28"/>
        </w:rPr>
        <w:t>Ты катись веселый мячик</w:t>
      </w:r>
    </w:p>
    <w:p w:rsidR="00041E6D" w:rsidRPr="00041E6D" w:rsidRDefault="00041E6D" w:rsidP="00041E6D">
      <w:pPr>
        <w:spacing w:after="0"/>
        <w:ind w:left="720"/>
        <w:contextualSpacing/>
        <w:jc w:val="both"/>
        <w:rPr>
          <w:rFonts w:ascii="Times New Roman" w:eastAsia="Calibri" w:hAnsi="Times New Roman" w:cs="Times New Roman"/>
          <w:b/>
          <w:i/>
          <w:sz w:val="28"/>
          <w:szCs w:val="28"/>
        </w:rPr>
      </w:pPr>
      <w:r w:rsidRPr="00041E6D">
        <w:rPr>
          <w:rFonts w:ascii="Times New Roman" w:eastAsia="Calibri" w:hAnsi="Times New Roman" w:cs="Times New Roman"/>
          <w:b/>
          <w:i/>
          <w:sz w:val="28"/>
          <w:szCs w:val="28"/>
        </w:rPr>
        <w:t xml:space="preserve">          Быстро, быстро по рукам</w:t>
      </w:r>
    </w:p>
    <w:p w:rsidR="00041E6D" w:rsidRPr="00041E6D" w:rsidRDefault="00041E6D" w:rsidP="00041E6D">
      <w:pPr>
        <w:spacing w:after="0"/>
        <w:ind w:left="720"/>
        <w:contextualSpacing/>
        <w:jc w:val="both"/>
        <w:rPr>
          <w:rFonts w:ascii="Times New Roman" w:eastAsia="Calibri" w:hAnsi="Times New Roman" w:cs="Times New Roman"/>
          <w:b/>
          <w:i/>
          <w:sz w:val="28"/>
          <w:szCs w:val="28"/>
        </w:rPr>
      </w:pPr>
      <w:r w:rsidRPr="00041E6D">
        <w:rPr>
          <w:rFonts w:ascii="Times New Roman" w:eastAsia="Calibri" w:hAnsi="Times New Roman" w:cs="Times New Roman"/>
          <w:b/>
          <w:i/>
          <w:sz w:val="28"/>
          <w:szCs w:val="28"/>
        </w:rPr>
        <w:t xml:space="preserve">          У кого остановится </w:t>
      </w:r>
    </w:p>
    <w:p w:rsidR="00041E6D" w:rsidRPr="00041E6D" w:rsidRDefault="00041E6D" w:rsidP="00041E6D">
      <w:pPr>
        <w:spacing w:after="0"/>
        <w:ind w:left="360"/>
        <w:jc w:val="both"/>
        <w:rPr>
          <w:rFonts w:ascii="Times New Roman" w:eastAsia="Calibri" w:hAnsi="Times New Roman" w:cs="Times New Roman"/>
          <w:b/>
          <w:i/>
          <w:sz w:val="28"/>
          <w:szCs w:val="28"/>
        </w:rPr>
      </w:pPr>
      <w:r w:rsidRPr="00041E6D">
        <w:rPr>
          <w:rFonts w:ascii="Times New Roman" w:eastAsia="Calibri" w:hAnsi="Times New Roman" w:cs="Times New Roman"/>
          <w:b/>
          <w:i/>
          <w:sz w:val="28"/>
          <w:szCs w:val="28"/>
        </w:rPr>
        <w:lastRenderedPageBreak/>
        <w:t xml:space="preserve">              Тот на вопрос ответит нам…..</w:t>
      </w:r>
    </w:p>
    <w:p w:rsidR="00041E6D" w:rsidRPr="00041E6D" w:rsidRDefault="00041E6D" w:rsidP="00041E6D">
      <w:pPr>
        <w:spacing w:after="0"/>
        <w:ind w:left="360"/>
        <w:jc w:val="both"/>
        <w:rPr>
          <w:rFonts w:ascii="Times New Roman" w:eastAsia="Calibri" w:hAnsi="Times New Roman" w:cs="Times New Roman"/>
          <w:b/>
          <w:i/>
          <w:sz w:val="28"/>
          <w:szCs w:val="28"/>
        </w:rPr>
      </w:pPr>
    </w:p>
    <w:p w:rsidR="00041E6D" w:rsidRPr="00041E6D" w:rsidRDefault="00041E6D" w:rsidP="00041E6D">
      <w:pPr>
        <w:spacing w:after="0"/>
        <w:ind w:left="360"/>
        <w:jc w:val="both"/>
        <w:rPr>
          <w:rFonts w:ascii="Times New Roman" w:eastAsia="Calibri" w:hAnsi="Times New Roman" w:cs="Times New Roman"/>
          <w:b/>
          <w:i/>
          <w:sz w:val="28"/>
          <w:szCs w:val="28"/>
        </w:rPr>
      </w:pPr>
      <w:r w:rsidRPr="00041E6D">
        <w:rPr>
          <w:rFonts w:ascii="Times New Roman" w:eastAsia="Calibri" w:hAnsi="Times New Roman" w:cs="Times New Roman"/>
          <w:b/>
          <w:i/>
          <w:sz w:val="28"/>
          <w:szCs w:val="28"/>
        </w:rPr>
        <w:t>Родителям предложили ответить на вопросы:</w:t>
      </w:r>
    </w:p>
    <w:p w:rsidR="00041E6D" w:rsidRPr="00041E6D" w:rsidRDefault="00041E6D" w:rsidP="00041E6D">
      <w:pPr>
        <w:numPr>
          <w:ilvl w:val="0"/>
          <w:numId w:val="2"/>
        </w:numPr>
        <w:spacing w:after="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Какие методы воспитательного воздействия Вы используете чаще всего? (Требование, убеждение, наказание, поощрение) </w:t>
      </w:r>
    </w:p>
    <w:p w:rsidR="00041E6D" w:rsidRPr="00041E6D" w:rsidRDefault="00041E6D" w:rsidP="00041E6D">
      <w:pPr>
        <w:numPr>
          <w:ilvl w:val="0"/>
          <w:numId w:val="2"/>
        </w:numPr>
        <w:spacing w:after="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Какие виды поощрения Вы используете в воспитании? </w:t>
      </w:r>
    </w:p>
    <w:p w:rsidR="00041E6D" w:rsidRPr="00041E6D" w:rsidRDefault="00041E6D" w:rsidP="00041E6D">
      <w:pPr>
        <w:spacing w:after="0"/>
        <w:ind w:left="108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(Похвала, одобрение, подарки) </w:t>
      </w:r>
    </w:p>
    <w:p w:rsidR="00041E6D" w:rsidRPr="00041E6D" w:rsidRDefault="00041E6D" w:rsidP="00041E6D">
      <w:pPr>
        <w:numPr>
          <w:ilvl w:val="0"/>
          <w:numId w:val="2"/>
        </w:numPr>
        <w:spacing w:after="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Как Вы относитесь к наказанию детей? </w:t>
      </w:r>
    </w:p>
    <w:p w:rsidR="00041E6D" w:rsidRPr="00041E6D" w:rsidRDefault="00041E6D" w:rsidP="00041E6D">
      <w:pPr>
        <w:numPr>
          <w:ilvl w:val="0"/>
          <w:numId w:val="2"/>
        </w:numPr>
        <w:spacing w:after="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Предупреждает ли наказание нежелательные поступки? </w:t>
      </w:r>
    </w:p>
    <w:p w:rsidR="00041E6D" w:rsidRPr="00041E6D" w:rsidRDefault="00041E6D" w:rsidP="00041E6D">
      <w:pPr>
        <w:numPr>
          <w:ilvl w:val="0"/>
          <w:numId w:val="2"/>
        </w:numPr>
        <w:spacing w:after="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Как Вы относитесь к физическому наказанию? </w:t>
      </w:r>
    </w:p>
    <w:p w:rsidR="00041E6D" w:rsidRPr="00041E6D" w:rsidRDefault="00041E6D" w:rsidP="00041E6D">
      <w:pPr>
        <w:numPr>
          <w:ilvl w:val="0"/>
          <w:numId w:val="2"/>
        </w:numPr>
        <w:spacing w:after="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Какие меры наказания положительно влияют на ребенка? </w:t>
      </w:r>
    </w:p>
    <w:p w:rsidR="00041E6D" w:rsidRPr="00041E6D" w:rsidRDefault="00041E6D" w:rsidP="00041E6D">
      <w:pPr>
        <w:numPr>
          <w:ilvl w:val="0"/>
          <w:numId w:val="2"/>
        </w:numPr>
        <w:spacing w:after="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Может ли наказание сформировать нежелательные черты характера ребенка? </w:t>
      </w:r>
    </w:p>
    <w:p w:rsidR="00041E6D" w:rsidRPr="00041E6D" w:rsidRDefault="00041E6D" w:rsidP="00041E6D">
      <w:pPr>
        <w:numPr>
          <w:ilvl w:val="0"/>
          <w:numId w:val="2"/>
        </w:numPr>
        <w:spacing w:after="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Что эффективнее – похвала или наказание? </w:t>
      </w:r>
    </w:p>
    <w:p w:rsidR="00041E6D" w:rsidRPr="00041E6D" w:rsidRDefault="00041E6D" w:rsidP="00041E6D">
      <w:pPr>
        <w:numPr>
          <w:ilvl w:val="0"/>
          <w:numId w:val="2"/>
        </w:numPr>
        <w:spacing w:after="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Каково значение единства требований родителей в поощрении и наказании детей? </w:t>
      </w:r>
    </w:p>
    <w:p w:rsidR="00041E6D" w:rsidRPr="00041E6D" w:rsidRDefault="00041E6D" w:rsidP="00041E6D">
      <w:pPr>
        <w:spacing w:after="0"/>
        <w:jc w:val="right"/>
        <w:outlineLvl w:val="0"/>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Что Вы можете сказать о поощрении и наказании словами народной мудрости? Всегда ли это верно? </w:t>
      </w:r>
    </w:p>
    <w:p w:rsidR="00041E6D" w:rsidRPr="00041E6D" w:rsidRDefault="00041E6D" w:rsidP="00041E6D">
      <w:pPr>
        <w:spacing w:after="0"/>
        <w:jc w:val="right"/>
        <w:outlineLvl w:val="0"/>
        <w:rPr>
          <w:rFonts w:ascii="Times New Roman" w:eastAsia="Calibri" w:hAnsi="Times New Roman" w:cs="Times New Roman"/>
          <w:sz w:val="28"/>
          <w:szCs w:val="28"/>
        </w:rPr>
      </w:pPr>
    </w:p>
    <w:p w:rsidR="00041E6D" w:rsidRPr="00041E6D" w:rsidRDefault="00041E6D" w:rsidP="00041E6D">
      <w:pPr>
        <w:spacing w:after="0"/>
        <w:jc w:val="right"/>
        <w:outlineLvl w:val="0"/>
        <w:rPr>
          <w:rFonts w:ascii="Times New Roman" w:eastAsia="Calibri" w:hAnsi="Times New Roman" w:cs="Times New Roman"/>
          <w:i/>
          <w:sz w:val="28"/>
          <w:szCs w:val="24"/>
        </w:rPr>
      </w:pPr>
      <w:r w:rsidRPr="00041E6D">
        <w:rPr>
          <w:rFonts w:ascii="Times New Roman" w:eastAsia="Calibri" w:hAnsi="Times New Roman" w:cs="Times New Roman"/>
          <w:i/>
          <w:sz w:val="24"/>
          <w:szCs w:val="24"/>
        </w:rPr>
        <w:t>«</w:t>
      </w:r>
      <w:r w:rsidRPr="00041E6D">
        <w:rPr>
          <w:rFonts w:ascii="Times New Roman" w:eastAsia="Calibri" w:hAnsi="Times New Roman" w:cs="Times New Roman"/>
          <w:i/>
          <w:sz w:val="28"/>
          <w:szCs w:val="24"/>
        </w:rPr>
        <w:t>Детей наказывай стыдом, а не кнутом».</w:t>
      </w:r>
    </w:p>
    <w:p w:rsidR="00041E6D" w:rsidRPr="00041E6D" w:rsidRDefault="00041E6D" w:rsidP="00041E6D">
      <w:pPr>
        <w:spacing w:after="0"/>
        <w:jc w:val="right"/>
        <w:outlineLvl w:val="0"/>
        <w:rPr>
          <w:rFonts w:ascii="Times New Roman" w:eastAsia="Calibri" w:hAnsi="Times New Roman" w:cs="Times New Roman"/>
          <w:i/>
          <w:sz w:val="28"/>
          <w:szCs w:val="24"/>
        </w:rPr>
      </w:pPr>
      <w:r w:rsidRPr="00041E6D">
        <w:rPr>
          <w:rFonts w:ascii="Times New Roman" w:eastAsia="Calibri" w:hAnsi="Times New Roman" w:cs="Times New Roman"/>
          <w:i/>
          <w:sz w:val="28"/>
          <w:szCs w:val="24"/>
        </w:rPr>
        <w:t>«Не спеши карать – спеши миловать».</w:t>
      </w:r>
    </w:p>
    <w:p w:rsidR="00041E6D" w:rsidRPr="00041E6D" w:rsidRDefault="00041E6D" w:rsidP="00041E6D">
      <w:pPr>
        <w:spacing w:after="0"/>
        <w:jc w:val="right"/>
        <w:outlineLvl w:val="0"/>
        <w:rPr>
          <w:rFonts w:ascii="Times New Roman" w:eastAsia="Calibri" w:hAnsi="Times New Roman" w:cs="Times New Roman"/>
          <w:i/>
          <w:sz w:val="28"/>
          <w:szCs w:val="24"/>
        </w:rPr>
      </w:pPr>
    </w:p>
    <w:p w:rsidR="00041E6D" w:rsidRPr="00041E6D" w:rsidRDefault="00041E6D" w:rsidP="00041E6D">
      <w:pPr>
        <w:numPr>
          <w:ilvl w:val="0"/>
          <w:numId w:val="1"/>
        </w:numPr>
        <w:spacing w:after="0"/>
        <w:contextualSpacing/>
        <w:jc w:val="both"/>
        <w:rPr>
          <w:rFonts w:ascii="Times New Roman" w:eastAsia="Calibri" w:hAnsi="Times New Roman" w:cs="Times New Roman"/>
          <w:sz w:val="28"/>
          <w:szCs w:val="28"/>
        </w:rPr>
      </w:pPr>
      <w:r w:rsidRPr="00041E6D">
        <w:rPr>
          <w:rFonts w:ascii="Times New Roman" w:eastAsia="Calibri" w:hAnsi="Times New Roman" w:cs="Times New Roman"/>
          <w:b/>
          <w:sz w:val="28"/>
          <w:szCs w:val="28"/>
        </w:rPr>
        <w:t>Упражнение</w:t>
      </w:r>
      <w:r w:rsidRPr="00041E6D">
        <w:rPr>
          <w:rFonts w:ascii="Times New Roman" w:eastAsia="Calibri" w:hAnsi="Times New Roman" w:cs="Times New Roman"/>
          <w:sz w:val="28"/>
          <w:szCs w:val="28"/>
        </w:rPr>
        <w:t xml:space="preserve"> </w:t>
      </w:r>
      <w:r w:rsidRPr="00041E6D">
        <w:rPr>
          <w:rFonts w:ascii="Times New Roman" w:eastAsia="Calibri" w:hAnsi="Times New Roman" w:cs="Times New Roman"/>
          <w:b/>
          <w:sz w:val="28"/>
          <w:szCs w:val="28"/>
        </w:rPr>
        <w:t xml:space="preserve">«Измятое лицо» </w:t>
      </w:r>
      <w:r w:rsidRPr="00041E6D">
        <w:rPr>
          <w:rFonts w:ascii="Times New Roman" w:eastAsia="Calibri" w:hAnsi="Times New Roman" w:cs="Times New Roman"/>
          <w:i/>
          <w:sz w:val="28"/>
          <w:szCs w:val="28"/>
        </w:rPr>
        <w:t>шаблон лица ребенка</w:t>
      </w:r>
    </w:p>
    <w:p w:rsidR="00041E6D" w:rsidRPr="00041E6D" w:rsidRDefault="00041E6D" w:rsidP="00041E6D">
      <w:pPr>
        <w:spacing w:after="0"/>
        <w:ind w:left="72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Какими словами мы чаще всего обижаете ребенка?</w:t>
      </w:r>
    </w:p>
    <w:p w:rsidR="00041E6D" w:rsidRPr="00041E6D" w:rsidRDefault="00041E6D" w:rsidP="00041E6D">
      <w:pPr>
        <w:spacing w:after="0"/>
        <w:ind w:left="720"/>
        <w:contextualSpacing/>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Каждый из участников говорит слова и мнет «лицо», в конце шаблон разглаживается. Психолог обращает внимание на «шрамы», которые остаются не только на лице, но и в душе ребенка.</w:t>
      </w:r>
    </w:p>
    <w:p w:rsidR="00041E6D" w:rsidRPr="00041E6D" w:rsidRDefault="00041E6D" w:rsidP="00041E6D">
      <w:pPr>
        <w:spacing w:after="0"/>
        <w:ind w:left="720"/>
        <w:contextualSpacing/>
        <w:jc w:val="both"/>
        <w:rPr>
          <w:rFonts w:ascii="Times New Roman" w:eastAsia="Calibri" w:hAnsi="Times New Roman" w:cs="Times New Roman"/>
          <w:sz w:val="28"/>
          <w:szCs w:val="28"/>
        </w:rPr>
      </w:pPr>
    </w:p>
    <w:p w:rsidR="00041E6D" w:rsidRPr="00041E6D" w:rsidRDefault="00041E6D" w:rsidP="00041E6D">
      <w:pPr>
        <w:numPr>
          <w:ilvl w:val="0"/>
          <w:numId w:val="1"/>
        </w:numPr>
        <w:spacing w:after="0"/>
        <w:contextualSpacing/>
        <w:jc w:val="both"/>
        <w:rPr>
          <w:rFonts w:ascii="Times New Roman" w:eastAsia="Calibri" w:hAnsi="Times New Roman" w:cs="Times New Roman"/>
          <w:b/>
          <w:sz w:val="28"/>
          <w:szCs w:val="28"/>
        </w:rPr>
      </w:pPr>
      <w:r w:rsidRPr="00041E6D">
        <w:rPr>
          <w:rFonts w:ascii="Times New Roman" w:eastAsia="Calibri" w:hAnsi="Times New Roman" w:cs="Times New Roman"/>
          <w:b/>
          <w:sz w:val="28"/>
          <w:szCs w:val="28"/>
        </w:rPr>
        <w:t>Упражнение «Ассоциации»</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Родителям предлагается выбрать по одному флажку. Флажки: красные и синие, родители объединиться в две группы («синие», «красные»). Затем каждая группа получает свое задание. Первая группа должна написать ассоциации, которые возникают у них при слове «хорошие дела и поступки».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А вторая, ассоциации при слове «плохие дела и поступки».</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После выполнения упражнения выслушиваются примеры хороших и плохих поступков. </w:t>
      </w:r>
    </w:p>
    <w:p w:rsidR="00BA378C"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w:t>
      </w:r>
      <w:r w:rsidRPr="00041E6D">
        <w:rPr>
          <w:rFonts w:ascii="Times New Roman" w:eastAsia="Calibri" w:hAnsi="Times New Roman" w:cs="Times New Roman"/>
          <w:i/>
          <w:sz w:val="28"/>
          <w:szCs w:val="28"/>
        </w:rPr>
        <w:t>Обсуждение</w:t>
      </w:r>
      <w:r w:rsidRPr="00041E6D">
        <w:rPr>
          <w:rFonts w:ascii="Times New Roman" w:eastAsia="Calibri" w:hAnsi="Times New Roman" w:cs="Times New Roman"/>
          <w:sz w:val="28"/>
          <w:szCs w:val="28"/>
        </w:rPr>
        <w:t>: как бы вы отнеслись к такому поступку.</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Родители приводят примеры из собственного опыта, по желанию могут поделиться своим опытом поведения в различных ситуациях.</w:t>
      </w: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numPr>
          <w:ilvl w:val="0"/>
          <w:numId w:val="1"/>
        </w:numPr>
        <w:spacing w:after="0"/>
        <w:contextualSpacing/>
        <w:rPr>
          <w:rFonts w:ascii="Times New Roman" w:eastAsia="Calibri" w:hAnsi="Times New Roman" w:cs="Times New Roman"/>
          <w:b/>
          <w:sz w:val="28"/>
          <w:szCs w:val="28"/>
        </w:rPr>
      </w:pPr>
      <w:r w:rsidRPr="00041E6D">
        <w:rPr>
          <w:rFonts w:ascii="Times New Roman" w:eastAsia="Calibri" w:hAnsi="Times New Roman" w:cs="Times New Roman"/>
          <w:b/>
          <w:sz w:val="28"/>
          <w:szCs w:val="28"/>
        </w:rPr>
        <w:t>Анализ итогов анкетирования родителей</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Уважаемые папы и мамы! Проанализировав Ваши анкеты, хочу отметить, что, к сожалению, воспитанием детей занимаются больше мамы, ведь именно они приняли участие в анкетировании. Большое им спасибо!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Из Ваших анкет я выяснила, что причиной наказания, как правило, является непослушание ребенка.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Интересен тот факт, что Вы применяете к своим детям те же наказания, которые, в свою очередь, применяли и к Вам Ваши родители. Это значит, что модель поведения закладывается именно в детстве и переносится затем во взрослую жизнь. Учтите это, наказывая своих детей.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Приятно видеть, что к физическим наказаниям Вы почти не прибегаете. Ведь физическое наказание – это признание собственного бессилия.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Меня огорчило, что многие родители ссылаются на то, что у них «не хватает терпения» в общении с собственными детьми.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очень не 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041E6D">
        <w:rPr>
          <w:rFonts w:ascii="Times New Roman" w:eastAsia="Calibri" w:hAnsi="Times New Roman" w:cs="Times New Roman"/>
          <w:sz w:val="28"/>
          <w:szCs w:val="28"/>
        </w:rPr>
        <w:t>бывают</w:t>
      </w:r>
      <w:proofErr w:type="gramEnd"/>
      <w:r w:rsidRPr="00041E6D">
        <w:rPr>
          <w:rFonts w:ascii="Times New Roman" w:eastAsia="Calibri" w:hAnsi="Times New Roman" w:cs="Times New Roman"/>
          <w:sz w:val="28"/>
          <w:szCs w:val="28"/>
        </w:rPr>
        <w:t xml:space="preserve"> эффективны, но срок действия этих мер кратковременен.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У большинства детей они вызывают обиду, тревогу, усиливают боязнь неудачи. </w:t>
      </w:r>
      <w:proofErr w:type="gramStart"/>
      <w:r w:rsidRPr="00041E6D">
        <w:rPr>
          <w:rFonts w:ascii="Times New Roman" w:eastAsia="Calibri" w:hAnsi="Times New Roman" w:cs="Times New Roman"/>
          <w:sz w:val="28"/>
          <w:szCs w:val="28"/>
        </w:rPr>
        <w:t>Недопустимы, даже в критических ситуациях, грубость, унижение, злость, выражения типа «терпеть не могу», «ты меня извел, надоел», «у меня нет больше сил».</w:t>
      </w:r>
      <w:proofErr w:type="gramEnd"/>
      <w:r w:rsidRPr="00041E6D">
        <w:rPr>
          <w:rFonts w:ascii="Times New Roman" w:eastAsia="Calibri" w:hAnsi="Times New Roman" w:cs="Times New Roman"/>
          <w:sz w:val="28"/>
          <w:szCs w:val="28"/>
        </w:rPr>
        <w:t xml:space="preserve"> Повторяемые постоянно эти выражения перестают быть значимыми для ребенка, он их просто не замечает. </w:t>
      </w:r>
    </w:p>
    <w:p w:rsidR="00BA378C" w:rsidRDefault="00BA378C" w:rsidP="00041E6D">
      <w:pPr>
        <w:spacing w:after="0"/>
        <w:rPr>
          <w:rFonts w:ascii="Times New Roman" w:eastAsia="Calibri" w:hAnsi="Times New Roman" w:cs="Times New Roman"/>
          <w:b/>
          <w:sz w:val="28"/>
          <w:szCs w:val="28"/>
        </w:rPr>
      </w:pPr>
    </w:p>
    <w:p w:rsidR="00BA378C" w:rsidRPr="00041E6D" w:rsidRDefault="00BA378C" w:rsidP="00041E6D">
      <w:pPr>
        <w:spacing w:after="0"/>
        <w:rPr>
          <w:rFonts w:ascii="Times New Roman" w:eastAsia="Calibri" w:hAnsi="Times New Roman" w:cs="Times New Roman"/>
          <w:b/>
          <w:sz w:val="28"/>
          <w:szCs w:val="28"/>
        </w:rPr>
      </w:pPr>
    </w:p>
    <w:p w:rsidR="00041E6D" w:rsidRPr="00041E6D" w:rsidRDefault="00041E6D" w:rsidP="00041E6D">
      <w:pPr>
        <w:spacing w:after="0"/>
        <w:rPr>
          <w:rFonts w:ascii="Times New Roman" w:eastAsia="Calibri" w:hAnsi="Times New Roman" w:cs="Times New Roman"/>
          <w:b/>
          <w:sz w:val="28"/>
          <w:szCs w:val="28"/>
        </w:rPr>
      </w:pPr>
      <w:r w:rsidRPr="00041E6D">
        <w:rPr>
          <w:rFonts w:ascii="Times New Roman" w:eastAsia="Calibri" w:hAnsi="Times New Roman" w:cs="Times New Roman"/>
          <w:b/>
          <w:sz w:val="28"/>
          <w:szCs w:val="28"/>
        </w:rPr>
        <w:t xml:space="preserve">Подведение </w:t>
      </w:r>
      <w:r>
        <w:rPr>
          <w:rFonts w:ascii="Times New Roman" w:eastAsia="Calibri" w:hAnsi="Times New Roman" w:cs="Times New Roman"/>
          <w:b/>
          <w:sz w:val="28"/>
          <w:szCs w:val="28"/>
        </w:rPr>
        <w:t>итогов родительского семинара</w:t>
      </w:r>
      <w:r w:rsidRPr="00041E6D">
        <w:rPr>
          <w:rFonts w:ascii="Times New Roman" w:eastAsia="Calibri" w:hAnsi="Times New Roman" w:cs="Times New Roman"/>
          <w:b/>
          <w:sz w:val="28"/>
          <w:szCs w:val="28"/>
        </w:rPr>
        <w:t>.</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i/>
          <w:sz w:val="28"/>
          <w:szCs w:val="28"/>
        </w:rPr>
        <w:t xml:space="preserve">    </w:t>
      </w:r>
      <w:r w:rsidRPr="00041E6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Надеюсь, что наш семинар  помог</w:t>
      </w:r>
      <w:r w:rsidRPr="00041E6D">
        <w:rPr>
          <w:rFonts w:ascii="Times New Roman" w:eastAsia="Calibri" w:hAnsi="Times New Roman" w:cs="Times New Roman"/>
          <w:sz w:val="28"/>
          <w:szCs w:val="28"/>
        </w:rPr>
        <w:t xml:space="preserve"> вам многое осмыслить. Ни для кого не секрет, что, чем больше мы анализируем с ребёнком его поступки, поведение, чем больше проговариваем жизненные ситуации, тем эффективнее помогаем ему корректировать своё поведение. Помощниками же в этом процессе являются методы поощрения и наказания, о которых мы сегодня говорили. </w:t>
      </w:r>
    </w:p>
    <w:p w:rsidR="00041E6D" w:rsidRPr="00041E6D" w:rsidRDefault="00041E6D" w:rsidP="00041E6D">
      <w:pPr>
        <w:spacing w:after="0" w:line="240" w:lineRule="auto"/>
        <w:rPr>
          <w:rFonts w:ascii="Times New Roman" w:eastAsia="Calibri" w:hAnsi="Times New Roman" w:cs="Times New Roman"/>
          <w:b/>
          <w:sz w:val="28"/>
          <w:szCs w:val="28"/>
        </w:rPr>
      </w:pPr>
    </w:p>
    <w:p w:rsidR="00041E6D" w:rsidRPr="00041E6D" w:rsidRDefault="00041E6D" w:rsidP="00041E6D">
      <w:pPr>
        <w:ind w:firstLine="540"/>
        <w:outlineLvl w:val="0"/>
        <w:rPr>
          <w:rFonts w:ascii="Times New Roman" w:eastAsia="Calibri" w:hAnsi="Times New Roman" w:cs="Times New Roman"/>
          <w:b/>
          <w:i/>
          <w:sz w:val="28"/>
          <w:szCs w:val="28"/>
        </w:rPr>
      </w:pPr>
      <w:r w:rsidRPr="00041E6D">
        <w:rPr>
          <w:rFonts w:ascii="Times New Roman" w:eastAsia="Calibri" w:hAnsi="Times New Roman" w:cs="Times New Roman"/>
          <w:b/>
          <w:i/>
          <w:sz w:val="28"/>
          <w:szCs w:val="28"/>
        </w:rPr>
        <w:t>Вывод:</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lastRenderedPageBreak/>
        <w:t xml:space="preserve">1. Наказание не должно вредить здоровью – ни физическому, ни психическому. Более того, наказание должно быть полезным, Наказать – это, скорее, лишить ребенка хорошего, чем делать ему плохое. </w:t>
      </w: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2. Если есть сомнение, наказывать или нет, не наказывайте, даже если уже поняли про себя, что обычно слишком </w:t>
      </w:r>
      <w:proofErr w:type="gramStart"/>
      <w:r w:rsidRPr="00041E6D">
        <w:rPr>
          <w:rFonts w:ascii="Times New Roman" w:eastAsia="Calibri" w:hAnsi="Times New Roman" w:cs="Times New Roman"/>
          <w:sz w:val="28"/>
          <w:szCs w:val="28"/>
        </w:rPr>
        <w:t>мягки</w:t>
      </w:r>
      <w:proofErr w:type="gramEnd"/>
      <w:r w:rsidRPr="00041E6D">
        <w:rPr>
          <w:rFonts w:ascii="Times New Roman" w:eastAsia="Calibri" w:hAnsi="Times New Roman" w:cs="Times New Roman"/>
          <w:sz w:val="28"/>
          <w:szCs w:val="28"/>
        </w:rPr>
        <w:t xml:space="preserve">, доверчивы и нерешительны. Никакой профилактики, ни каких наказаний «на всякий случай». </w:t>
      </w: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3. За один раз – одно. Даже если проступков совершено сразу необозримое множество, наказание – только одно, за все сразу, а не поодиночке за каждый поступок. «Салат» из наказаний – блюдо не для детской души. </w:t>
      </w: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4. Наказан – прощен. Инцидент исчерпан. Страница перевернута как ни в </w:t>
      </w:r>
      <w:proofErr w:type="gramStart"/>
      <w:r w:rsidRPr="00041E6D">
        <w:rPr>
          <w:rFonts w:ascii="Times New Roman" w:eastAsia="Calibri" w:hAnsi="Times New Roman" w:cs="Times New Roman"/>
          <w:sz w:val="28"/>
          <w:szCs w:val="28"/>
        </w:rPr>
        <w:t>чем</w:t>
      </w:r>
      <w:proofErr w:type="gramEnd"/>
      <w:r w:rsidRPr="00041E6D">
        <w:rPr>
          <w:rFonts w:ascii="Times New Roman" w:eastAsia="Calibri" w:hAnsi="Times New Roman" w:cs="Times New Roman"/>
          <w:sz w:val="28"/>
          <w:szCs w:val="28"/>
        </w:rPr>
        <w:t xml:space="preserve"> ни бывало. О старых грехах – ни слова. Не мешайте начинать жизнь сначала! </w:t>
      </w: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6. 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rsidRPr="00041E6D">
        <w:rPr>
          <w:rFonts w:ascii="Times New Roman" w:eastAsia="Calibri" w:hAnsi="Times New Roman" w:cs="Times New Roman"/>
          <w:sz w:val="28"/>
          <w:szCs w:val="28"/>
        </w:rPr>
        <w:t>самоценности</w:t>
      </w:r>
      <w:proofErr w:type="spellEnd"/>
      <w:r w:rsidRPr="00041E6D">
        <w:rPr>
          <w:rFonts w:ascii="Times New Roman" w:eastAsia="Calibri" w:hAnsi="Times New Roman" w:cs="Times New Roman"/>
          <w:sz w:val="28"/>
          <w:szCs w:val="28"/>
        </w:rPr>
        <w:t xml:space="preserve">! </w:t>
      </w: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7. Ребенок не должен бояться наказания. Не наказания он должен бояться, не гнева нашего, а нашего огорчения. </w:t>
      </w: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8. Роли «карающего» и «милующего» не должны жестко закрепляться за членами семьи, так как это может приводить к тому, что «милующий» начинает </w:t>
      </w:r>
      <w:proofErr w:type="spellStart"/>
      <w:r w:rsidRPr="00041E6D">
        <w:rPr>
          <w:rFonts w:ascii="Times New Roman" w:eastAsia="Calibri" w:hAnsi="Times New Roman" w:cs="Times New Roman"/>
          <w:sz w:val="28"/>
          <w:szCs w:val="28"/>
        </w:rPr>
        <w:t>самоутверждаться</w:t>
      </w:r>
      <w:proofErr w:type="spellEnd"/>
      <w:r w:rsidRPr="00041E6D">
        <w:rPr>
          <w:rFonts w:ascii="Times New Roman" w:eastAsia="Calibri" w:hAnsi="Times New Roman" w:cs="Times New Roman"/>
          <w:sz w:val="28"/>
          <w:szCs w:val="28"/>
        </w:rPr>
        <w:t xml:space="preserve"> за счет «карающего», что вносит смятение в восприятие ребенком семейной иерархии. </w:t>
      </w: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9. Наказание – не за счет лишения любви. Что бы ни случилось, не лишайте ребенка необходимой заботы и похвалы. Наказание не должно посеять сомнение в родительской любви, а, наоборот, усилить переживания ребенка, его любовь к родителям и ощущение того, как сильно его любят. </w:t>
      </w:r>
    </w:p>
    <w:p w:rsidR="00041E6D" w:rsidRPr="00041E6D" w:rsidRDefault="00041E6D" w:rsidP="00041E6D">
      <w:pPr>
        <w:spacing w:after="0"/>
        <w:jc w:val="both"/>
        <w:rPr>
          <w:rFonts w:ascii="Times New Roman" w:eastAsia="Calibri" w:hAnsi="Times New Roman" w:cs="Times New Roman"/>
          <w:sz w:val="28"/>
          <w:szCs w:val="28"/>
        </w:rPr>
      </w:pPr>
    </w:p>
    <w:p w:rsidR="00041E6D" w:rsidRDefault="00041E6D" w:rsidP="00041E6D">
      <w:pPr>
        <w:spacing w:after="0"/>
        <w:rPr>
          <w:rFonts w:ascii="Times New Roman" w:eastAsia="Calibri" w:hAnsi="Times New Roman" w:cs="Times New Roman"/>
          <w:sz w:val="28"/>
          <w:szCs w:val="28"/>
        </w:rPr>
      </w:pPr>
    </w:p>
    <w:p w:rsidR="00500741" w:rsidRPr="00721FF7" w:rsidRDefault="00500741" w:rsidP="00500741">
      <w:pPr>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Р</w:t>
      </w:r>
      <w:r w:rsidRPr="00721FF7">
        <w:rPr>
          <w:rFonts w:ascii="Times New Roman" w:hAnsi="Times New Roman" w:cs="Times New Roman"/>
          <w:noProof/>
          <w:sz w:val="28"/>
          <w:szCs w:val="28"/>
          <w:lang w:eastAsia="ru-RU"/>
        </w:rPr>
        <w:t>итуал прощания!</w:t>
      </w:r>
    </w:p>
    <w:p w:rsidR="00041E6D" w:rsidRDefault="00041E6D" w:rsidP="00041E6D">
      <w:pPr>
        <w:spacing w:after="0"/>
        <w:rPr>
          <w:rFonts w:ascii="Times New Roman" w:eastAsia="Calibri" w:hAnsi="Times New Roman" w:cs="Times New Roman"/>
          <w:sz w:val="28"/>
          <w:szCs w:val="28"/>
        </w:rPr>
      </w:pPr>
    </w:p>
    <w:p w:rsidR="00041E6D" w:rsidRPr="00041E6D" w:rsidRDefault="00041E6D" w:rsidP="00041E6D">
      <w:pPr>
        <w:spacing w:after="0"/>
        <w:rPr>
          <w:rFonts w:ascii="Times New Roman" w:eastAsia="Calibri" w:hAnsi="Times New Roman" w:cs="Times New Roman"/>
          <w:sz w:val="28"/>
          <w:szCs w:val="28"/>
        </w:rPr>
      </w:pPr>
      <w:r w:rsidRPr="00041E6D">
        <w:rPr>
          <w:rFonts w:ascii="Times New Roman" w:eastAsia="Calibri" w:hAnsi="Times New Roman" w:cs="Times New Roman"/>
          <w:sz w:val="28"/>
          <w:szCs w:val="28"/>
        </w:rPr>
        <w:t>В конце семинара родителям раздали памятки:</w:t>
      </w:r>
    </w:p>
    <w:p w:rsidR="00041E6D" w:rsidRPr="00041E6D" w:rsidRDefault="00041E6D" w:rsidP="00041E6D">
      <w:pPr>
        <w:spacing w:after="0"/>
        <w:jc w:val="center"/>
        <w:rPr>
          <w:rFonts w:ascii="Times New Roman" w:eastAsia="Calibri" w:hAnsi="Times New Roman" w:cs="Times New Roman"/>
          <w:sz w:val="28"/>
          <w:szCs w:val="28"/>
        </w:rPr>
      </w:pPr>
    </w:p>
    <w:p w:rsidR="00041E6D" w:rsidRPr="00041E6D" w:rsidRDefault="00041E6D" w:rsidP="00041E6D">
      <w:pPr>
        <w:spacing w:after="0"/>
        <w:jc w:val="center"/>
        <w:rPr>
          <w:rFonts w:ascii="Times New Roman" w:eastAsia="Calibri" w:hAnsi="Times New Roman" w:cs="Times New Roman"/>
          <w:b/>
          <w:i/>
          <w:sz w:val="28"/>
          <w:szCs w:val="28"/>
        </w:rPr>
      </w:pPr>
      <w:r w:rsidRPr="00041E6D">
        <w:rPr>
          <w:rFonts w:ascii="Times New Roman" w:eastAsia="Calibri" w:hAnsi="Times New Roman" w:cs="Times New Roman"/>
          <w:sz w:val="28"/>
          <w:szCs w:val="28"/>
        </w:rPr>
        <w:lastRenderedPageBreak/>
        <w:t xml:space="preserve"> </w:t>
      </w:r>
      <w:r w:rsidRPr="00041E6D">
        <w:rPr>
          <w:rFonts w:ascii="Times New Roman" w:eastAsia="Calibri" w:hAnsi="Times New Roman" w:cs="Times New Roman"/>
          <w:b/>
          <w:i/>
          <w:sz w:val="28"/>
          <w:szCs w:val="28"/>
        </w:rPr>
        <w:t>Памятка «Искусство наказывать и поощрять»</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1. Чаще хвалите ребенка, чем осуждайте. Подбадривайте, а не подмечайте неудачи. Вселяйте надежду, а не подчеркивайте, что изменить ситуацию невозможно.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2. Чтобы ребенок поверил в свой успех, в </w:t>
      </w:r>
      <w:proofErr w:type="gramStart"/>
      <w:r w:rsidRPr="00041E6D">
        <w:rPr>
          <w:rFonts w:ascii="Times New Roman" w:eastAsia="Calibri" w:hAnsi="Times New Roman" w:cs="Times New Roman"/>
          <w:sz w:val="28"/>
          <w:szCs w:val="28"/>
        </w:rPr>
        <w:t>это</w:t>
      </w:r>
      <w:proofErr w:type="gramEnd"/>
      <w:r w:rsidRPr="00041E6D">
        <w:rPr>
          <w:rFonts w:ascii="Times New Roman" w:eastAsia="Calibri" w:hAnsi="Times New Roman" w:cs="Times New Roman"/>
          <w:sz w:val="28"/>
          <w:szCs w:val="28"/>
        </w:rPr>
        <w:t xml:space="preserve"> прежде всего должны поверить взрослые. Наказывать легче, воспитывать труднее.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3.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4. Запреты всех взрослых в семье должны быть одинаковыми.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5. Воинственность ребенка можно погасить своим спокойствием.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6. Не ущемляйте достоинство и самолюбие ребенка.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7. Попытайтесь понять ребенка и оценить с его позиции плохой поступок.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8. Если есть сомнение, наказывать или нет, - не наказывайте!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9. Помните, что детское непослушание всегда имеет психологические мотивы: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Нарочитое непослушание означает, что ребенок хочет быть в центре внимания;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Проказы свидетельствуют о том, что ребенок жаждет эмоциональных впечатлений;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Упрямство – свидетельство желания быть независимым;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Агрессия - ребенок ищет способ самозащиты; </w:t>
      </w:r>
    </w:p>
    <w:p w:rsidR="00041E6D" w:rsidRPr="00041E6D" w:rsidRDefault="00041E6D" w:rsidP="00041E6D">
      <w:pPr>
        <w:spacing w:after="0"/>
        <w:jc w:val="both"/>
        <w:rPr>
          <w:rFonts w:ascii="Times New Roman" w:eastAsia="Calibri" w:hAnsi="Times New Roman" w:cs="Times New Roman"/>
          <w:sz w:val="28"/>
          <w:szCs w:val="28"/>
        </w:rPr>
      </w:pPr>
      <w:r w:rsidRPr="00041E6D">
        <w:rPr>
          <w:rFonts w:ascii="Times New Roman" w:eastAsia="Calibri" w:hAnsi="Times New Roman" w:cs="Times New Roman"/>
          <w:sz w:val="28"/>
          <w:szCs w:val="28"/>
        </w:rPr>
        <w:t xml:space="preserve">• Суета, беготня – ребенок дает выход энергии. </w:t>
      </w: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spacing w:after="0"/>
        <w:jc w:val="both"/>
        <w:rPr>
          <w:rFonts w:ascii="Times New Roman" w:eastAsia="Calibri" w:hAnsi="Times New Roman" w:cs="Times New Roman"/>
          <w:sz w:val="28"/>
          <w:szCs w:val="28"/>
        </w:rPr>
      </w:pPr>
    </w:p>
    <w:p w:rsidR="00041E6D" w:rsidRDefault="00A12AD8" w:rsidP="00041E6D">
      <w:pPr>
        <w:spacing w:after="0"/>
        <w:jc w:val="both"/>
        <w:rPr>
          <w:rFonts w:ascii="Times New Roman" w:eastAsia="Calibri" w:hAnsi="Times New Roman" w:cs="Times New Roman"/>
          <w:sz w:val="28"/>
          <w:szCs w:val="28"/>
        </w:rPr>
      </w:pPr>
      <w:bookmarkStart w:id="0" w:name="_GoBack"/>
      <w:r>
        <w:rPr>
          <w:rFonts w:ascii="Times New Roman" w:eastAsia="Calibri" w:hAnsi="Times New Roman" w:cs="Times New Roman"/>
          <w:noProof/>
          <w:sz w:val="28"/>
          <w:szCs w:val="28"/>
          <w:lang w:eastAsia="ru-RU"/>
        </w:rPr>
        <w:drawing>
          <wp:inline distT="0" distB="0" distL="0" distR="0">
            <wp:extent cx="5876925" cy="3028949"/>
            <wp:effectExtent l="0" t="0" r="0" b="635"/>
            <wp:docPr id="1" name="Рисунок 1" descr="C:\Users\User\Desktop\фффффф\Camera\IMG_20191123_13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ффффф\Camera\IMG_20191123_1300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5255" cy="3028089"/>
                    </a:xfrm>
                    <a:prstGeom prst="rect">
                      <a:avLst/>
                    </a:prstGeom>
                    <a:noFill/>
                    <a:ln>
                      <a:noFill/>
                    </a:ln>
                  </pic:spPr>
                </pic:pic>
              </a:graphicData>
            </a:graphic>
          </wp:inline>
        </w:drawing>
      </w:r>
      <w:bookmarkEnd w:id="0"/>
    </w:p>
    <w:p w:rsidR="00A12AD8" w:rsidRPr="00041E6D" w:rsidRDefault="00A12AD8" w:rsidP="00041E6D">
      <w:pPr>
        <w:spacing w:after="0"/>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5940425" cy="4455393"/>
            <wp:effectExtent l="0" t="0" r="3175" b="2540"/>
            <wp:docPr id="2" name="Рисунок 2" descr="C:\Users\User\Desktop\фффффф\Camera\IMG_20191123_130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ффффф\Camera\IMG_20191123_1306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5393"/>
                    </a:xfrm>
                    <a:prstGeom prst="rect">
                      <a:avLst/>
                    </a:prstGeom>
                    <a:noFill/>
                    <a:ln>
                      <a:noFill/>
                    </a:ln>
                  </pic:spPr>
                </pic:pic>
              </a:graphicData>
            </a:graphic>
          </wp:inline>
        </w:drawing>
      </w: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spacing w:after="0"/>
        <w:jc w:val="both"/>
        <w:rPr>
          <w:rFonts w:ascii="Times New Roman" w:eastAsia="Calibri" w:hAnsi="Times New Roman" w:cs="Times New Roman"/>
          <w:sz w:val="28"/>
          <w:szCs w:val="28"/>
        </w:rPr>
      </w:pPr>
    </w:p>
    <w:p w:rsidR="00041E6D" w:rsidRPr="00041E6D" w:rsidRDefault="00041E6D" w:rsidP="00041E6D">
      <w:pPr>
        <w:ind w:firstLine="540"/>
        <w:outlineLvl w:val="0"/>
        <w:rPr>
          <w:rFonts w:ascii="Times New Roman" w:eastAsia="Calibri" w:hAnsi="Times New Roman" w:cs="Times New Roman"/>
          <w:b/>
          <w:i/>
          <w:sz w:val="28"/>
          <w:szCs w:val="28"/>
        </w:rPr>
      </w:pPr>
      <w:r w:rsidRPr="00041E6D">
        <w:rPr>
          <w:rFonts w:ascii="Times New Roman" w:eastAsia="Calibri" w:hAnsi="Times New Roman" w:cs="Times New Roman"/>
          <w:b/>
          <w:i/>
          <w:sz w:val="28"/>
          <w:szCs w:val="28"/>
        </w:rPr>
        <w:t xml:space="preserve">Педагог психолог                                                 </w:t>
      </w:r>
      <w:proofErr w:type="spellStart"/>
      <w:r w:rsidRPr="00041E6D">
        <w:rPr>
          <w:rFonts w:ascii="Times New Roman" w:eastAsia="Calibri" w:hAnsi="Times New Roman" w:cs="Times New Roman"/>
          <w:b/>
          <w:i/>
          <w:sz w:val="28"/>
          <w:szCs w:val="28"/>
        </w:rPr>
        <w:t>Тамралиева</w:t>
      </w:r>
      <w:proofErr w:type="spellEnd"/>
      <w:r w:rsidRPr="00041E6D">
        <w:rPr>
          <w:rFonts w:ascii="Times New Roman" w:eastAsia="Calibri" w:hAnsi="Times New Roman" w:cs="Times New Roman"/>
          <w:b/>
          <w:i/>
          <w:sz w:val="28"/>
          <w:szCs w:val="28"/>
        </w:rPr>
        <w:t xml:space="preserve"> Х.С.</w:t>
      </w:r>
    </w:p>
    <w:p w:rsidR="00041E6D" w:rsidRPr="00041E6D" w:rsidRDefault="00041E6D" w:rsidP="00041E6D">
      <w:pPr>
        <w:ind w:firstLine="540"/>
        <w:outlineLvl w:val="0"/>
        <w:rPr>
          <w:rFonts w:ascii="Times New Roman" w:eastAsia="Calibri" w:hAnsi="Times New Roman" w:cs="Times New Roman"/>
          <w:b/>
          <w:i/>
          <w:sz w:val="28"/>
          <w:szCs w:val="28"/>
        </w:rPr>
      </w:pPr>
    </w:p>
    <w:p w:rsidR="00041E6D" w:rsidRPr="00041E6D" w:rsidRDefault="00041E6D" w:rsidP="00041E6D">
      <w:pPr>
        <w:ind w:firstLine="540"/>
        <w:outlineLvl w:val="0"/>
        <w:rPr>
          <w:rFonts w:ascii="Times New Roman" w:eastAsia="Calibri" w:hAnsi="Times New Roman" w:cs="Times New Roman"/>
          <w:b/>
          <w:i/>
          <w:sz w:val="28"/>
          <w:szCs w:val="28"/>
        </w:rPr>
      </w:pPr>
    </w:p>
    <w:p w:rsidR="00041E6D" w:rsidRPr="00041E6D" w:rsidRDefault="00041E6D" w:rsidP="00041E6D">
      <w:pPr>
        <w:ind w:firstLine="540"/>
        <w:outlineLvl w:val="0"/>
        <w:rPr>
          <w:rFonts w:ascii="Times New Roman" w:eastAsia="Calibri" w:hAnsi="Times New Roman" w:cs="Times New Roman"/>
          <w:b/>
          <w:i/>
          <w:sz w:val="28"/>
          <w:szCs w:val="28"/>
        </w:rPr>
      </w:pPr>
    </w:p>
    <w:p w:rsidR="00041E6D" w:rsidRPr="00041E6D" w:rsidRDefault="00041E6D" w:rsidP="00041E6D">
      <w:pPr>
        <w:ind w:firstLine="540"/>
        <w:outlineLvl w:val="0"/>
        <w:rPr>
          <w:rFonts w:ascii="Times New Roman" w:eastAsia="Calibri" w:hAnsi="Times New Roman" w:cs="Times New Roman"/>
          <w:b/>
          <w:i/>
          <w:sz w:val="28"/>
          <w:szCs w:val="28"/>
        </w:rPr>
      </w:pPr>
    </w:p>
    <w:p w:rsidR="00041E6D" w:rsidRPr="00041E6D" w:rsidRDefault="00041E6D" w:rsidP="00041E6D">
      <w:pPr>
        <w:ind w:firstLine="540"/>
        <w:outlineLvl w:val="0"/>
        <w:rPr>
          <w:rFonts w:ascii="Times New Roman" w:eastAsia="Calibri" w:hAnsi="Times New Roman" w:cs="Times New Roman"/>
          <w:b/>
          <w:i/>
          <w:sz w:val="28"/>
          <w:szCs w:val="28"/>
        </w:rPr>
      </w:pPr>
    </w:p>
    <w:p w:rsidR="00041E6D" w:rsidRPr="00041E6D" w:rsidRDefault="00041E6D" w:rsidP="00041E6D">
      <w:pPr>
        <w:ind w:firstLine="540"/>
        <w:outlineLvl w:val="0"/>
        <w:rPr>
          <w:rFonts w:ascii="Times New Roman" w:eastAsia="Calibri" w:hAnsi="Times New Roman" w:cs="Times New Roman"/>
          <w:b/>
          <w:i/>
          <w:sz w:val="28"/>
          <w:szCs w:val="28"/>
        </w:rPr>
      </w:pPr>
    </w:p>
    <w:p w:rsidR="00041E6D" w:rsidRPr="00041E6D" w:rsidRDefault="00041E6D" w:rsidP="00041E6D">
      <w:pPr>
        <w:ind w:firstLine="540"/>
        <w:outlineLvl w:val="0"/>
        <w:rPr>
          <w:rFonts w:ascii="Times New Roman" w:eastAsia="Calibri" w:hAnsi="Times New Roman" w:cs="Times New Roman"/>
          <w:b/>
          <w:i/>
          <w:sz w:val="28"/>
          <w:szCs w:val="28"/>
        </w:rPr>
      </w:pPr>
    </w:p>
    <w:p w:rsidR="004C4CF5" w:rsidRDefault="004C4CF5"/>
    <w:sectPr w:rsidR="004C4CF5" w:rsidSect="00A12AD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75125"/>
    <w:multiLevelType w:val="hybridMultilevel"/>
    <w:tmpl w:val="8FF06B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A6B2F7E"/>
    <w:multiLevelType w:val="hybridMultilevel"/>
    <w:tmpl w:val="577807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A7"/>
    <w:rsid w:val="00041E6D"/>
    <w:rsid w:val="004C4CF5"/>
    <w:rsid w:val="00500741"/>
    <w:rsid w:val="00A12AD8"/>
    <w:rsid w:val="00BA378C"/>
    <w:rsid w:val="00DB5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E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E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1208</Words>
  <Characters>6886</Characters>
  <Application>Microsoft Office Word</Application>
  <DocSecurity>0</DocSecurity>
  <Lines>57</Lines>
  <Paragraphs>16</Paragraphs>
  <ScaleCrop>false</ScaleCrop>
  <Company>SPecialiST RePack</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2019-11-19T16:53:00Z</dcterms:created>
  <dcterms:modified xsi:type="dcterms:W3CDTF">2019-11-24T17:28:00Z</dcterms:modified>
</cp:coreProperties>
</file>