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4504BE9" w14:textId="77777777" w:rsidR="00A95AA5" w:rsidRPr="00681CC2" w:rsidRDefault="00A95AA5" w:rsidP="00B856A0">
      <w:pPr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Мониторинг по выявлению </w:t>
      </w:r>
      <w:r w:rsidR="00150844"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возможных </w:t>
      </w:r>
      <w:r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профессиональных затруднений педагогов </w:t>
      </w:r>
    </w:p>
    <w:p w14:paraId="177CD27C" w14:textId="36629412" w:rsidR="00A95AA5" w:rsidRPr="00681CC2" w:rsidRDefault="0076328D" w:rsidP="00073B00">
      <w:pPr>
        <w:pStyle w:val="a3"/>
        <w:spacing w:after="0"/>
        <w:ind w:left="-99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4ED2">
        <w:rPr>
          <w:rFonts w:ascii="Times New Roman" w:eastAsia="Times New Roman" w:hAnsi="Times New Roman" w:cs="Times New Roman"/>
          <w:b/>
          <w:bCs/>
          <w:spacing w:val="-1"/>
          <w:kern w:val="36"/>
          <w:sz w:val="28"/>
          <w:szCs w:val="28"/>
          <w:lang w:eastAsia="ru-RU"/>
        </w:rPr>
        <w:t>МБОУ «Алпатовская СОШ им. В.Т. Малиновского»</w:t>
      </w:r>
      <w:r w:rsidRPr="0076328D">
        <w:rPr>
          <w:rFonts w:ascii="Times New Roman" w:eastAsia="Times New Roman" w:hAnsi="Times New Roman" w:cs="Times New Roman"/>
          <w:b/>
          <w:bCs/>
          <w:spacing w:val="-1"/>
          <w:kern w:val="36"/>
          <w:sz w:val="28"/>
          <w:szCs w:val="28"/>
          <w:lang w:eastAsia="ru-RU"/>
        </w:rPr>
        <w:t xml:space="preserve"> </w:t>
      </w:r>
      <w:r w:rsidR="00A95AA5"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период </w:t>
      </w:r>
      <w:r w:rsidR="00073B00"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введения обновлённого </w:t>
      </w:r>
      <w:r w:rsidR="00A95AA5" w:rsidRPr="00681CC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ФГОС СОО</w:t>
      </w:r>
    </w:p>
    <w:p w14:paraId="2AA3924D" w14:textId="036538CD" w:rsidR="00784A7C" w:rsidRPr="00681CC2" w:rsidRDefault="00681CC2" w:rsidP="00073B00">
      <w:pPr>
        <w:pStyle w:val="a3"/>
        <w:spacing w:after="0"/>
        <w:ind w:left="-993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681CC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(Дата проведения «</w:t>
      </w:r>
      <w:proofErr w:type="gramStart"/>
      <w:r w:rsidR="009A50E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en-US" w:eastAsia="ru-RU"/>
        </w:rPr>
        <w:t>20</w:t>
      </w:r>
      <w:bookmarkStart w:id="0" w:name="_GoBack"/>
      <w:bookmarkEnd w:id="0"/>
      <w:r w:rsidR="00784A7C" w:rsidRPr="00681CC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 xml:space="preserve">»   </w:t>
      </w:r>
      <w:proofErr w:type="gramEnd"/>
      <w:r w:rsidR="00784A7C" w:rsidRPr="00681CC2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eastAsia="ru-RU"/>
        </w:rPr>
        <w:t>марта 2023 года)</w:t>
      </w:r>
      <w:r w:rsidR="00784A7C" w:rsidRPr="00681CC2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14:paraId="603050BD" w14:textId="77777777" w:rsidR="00A95AA5" w:rsidRPr="00681CC2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</w:p>
    <w:p w14:paraId="3896486A" w14:textId="77777777" w:rsidR="00A43597" w:rsidRPr="00A95AA5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  <w:r w:rsidRPr="00A95AA5">
        <w:rPr>
          <w:rFonts w:ascii="Times New Roman" w:eastAsia="Times New Roman" w:hAnsi="Times New Roman" w:cs="Times New Roman"/>
          <w:b/>
          <w:lang w:eastAsia="ru-RU"/>
        </w:rPr>
        <w:t>ФИО учителя________________________________________________________________________</w:t>
      </w:r>
    </w:p>
    <w:p w14:paraId="7864D79B" w14:textId="77777777" w:rsidR="00A95AA5" w:rsidRPr="00A95AA5" w:rsidRDefault="00A95AA5" w:rsidP="00A95AA5">
      <w:pPr>
        <w:pStyle w:val="a3"/>
        <w:spacing w:after="0"/>
        <w:ind w:left="-993"/>
        <w:rPr>
          <w:rFonts w:ascii="Times New Roman" w:eastAsia="Times New Roman" w:hAnsi="Times New Roman" w:cs="Times New Roman"/>
          <w:b/>
          <w:lang w:eastAsia="ru-RU"/>
        </w:rPr>
      </w:pPr>
    </w:p>
    <w:p w14:paraId="4FB051FD" w14:textId="77777777" w:rsidR="00A95AA5" w:rsidRP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  <w:r w:rsidRPr="00A95AA5">
        <w:rPr>
          <w:rFonts w:ascii="Times New Roman" w:hAnsi="Times New Roman" w:cs="Times New Roman"/>
          <w:b/>
        </w:rPr>
        <w:t>Предмет_____________________________________________________________________________</w:t>
      </w:r>
    </w:p>
    <w:p w14:paraId="3A463A57" w14:textId="77777777" w:rsidR="00A95AA5" w:rsidRP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3338F6DF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b/>
          <w:lang w:eastAsia="ru-RU"/>
        </w:rPr>
      </w:pPr>
      <w:r w:rsidRPr="00D65E87">
        <w:rPr>
          <w:rFonts w:ascii="Times New Roman" w:eastAsia="Times New Roman" w:hAnsi="Times New Roman" w:cs="Times New Roman"/>
          <w:b/>
          <w:lang w:eastAsia="ru-RU"/>
        </w:rPr>
        <w:t>В целях обеспечения индивидуальных потребностей обучающихся основная образовательная программа предусматривает:</w:t>
      </w:r>
    </w:p>
    <w:p w14:paraId="2B6385A1" w14:textId="77777777"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>дополнительную профориентационную деятельность</w:t>
      </w:r>
    </w:p>
    <w:p w14:paraId="240A494E" w14:textId="77777777"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>внеурочную деятельность</w:t>
      </w:r>
    </w:p>
    <w:p w14:paraId="39AB0AAE" w14:textId="77777777" w:rsidR="00A95AA5" w:rsidRPr="00D65E87" w:rsidRDefault="00A95AA5" w:rsidP="00A95AA5">
      <w:pPr>
        <w:pStyle w:val="a3"/>
        <w:numPr>
          <w:ilvl w:val="0"/>
          <w:numId w:val="2"/>
        </w:numPr>
        <w:spacing w:after="0" w:line="240" w:lineRule="auto"/>
        <w:ind w:left="-993" w:hanging="294"/>
        <w:rPr>
          <w:rFonts w:ascii="Times New Roman" w:eastAsia="Times New Roman" w:hAnsi="Times New Roman" w:cs="Times New Roman"/>
          <w:lang w:eastAsia="ru-RU"/>
        </w:rPr>
      </w:pPr>
      <w:r w:rsidRPr="00D65E87">
        <w:rPr>
          <w:rFonts w:ascii="Times New Roman" w:eastAsia="Times New Roman" w:hAnsi="Times New Roman" w:cs="Times New Roman"/>
          <w:lang w:eastAsia="ru-RU"/>
        </w:rPr>
        <w:t>дополнительную деятельность по подготовке к ЕГЭ</w:t>
      </w:r>
    </w:p>
    <w:p w14:paraId="71C58AC7" w14:textId="77777777" w:rsidR="00A95AA5" w:rsidRPr="00D65E87" w:rsidRDefault="00A95AA5" w:rsidP="00A95AA5">
      <w:pPr>
        <w:spacing w:after="0" w:line="240" w:lineRule="auto"/>
        <w:ind w:left="-993" w:hanging="294"/>
        <w:rPr>
          <w:rFonts w:ascii="Times New Roman" w:eastAsia="Times New Roman" w:hAnsi="Times New Roman" w:cs="Times New Roman"/>
          <w:color w:val="2F6473"/>
          <w:lang w:eastAsia="ru-RU"/>
        </w:rPr>
      </w:pPr>
    </w:p>
    <w:p w14:paraId="4269DEC4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Стандарт включает в себя требования:</w:t>
      </w:r>
    </w:p>
    <w:p w14:paraId="7293E363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 структуре основной образовательной программы; к условиям реализации основной образовательной программы; к условиям реализации дополнительных образовательных програм</w:t>
      </w:r>
    </w:p>
    <w:p w14:paraId="2E87332B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 результатам освоения основной образовательной программы; к уровню подготовки обучающихся к ЕГЭ; к условиям реализации основной образовательной программы</w:t>
      </w:r>
    </w:p>
    <w:p w14:paraId="13C2C92C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 результатам освоения основной образовательной программы; к структуре основной образовательной программы; к условиям реализации основной образовательной программы</w:t>
      </w:r>
    </w:p>
    <w:p w14:paraId="32AC5A94" w14:textId="77777777" w:rsidR="00A95AA5" w:rsidRPr="00D65E87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14:paraId="191B9F15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Какая предметная область обеспечивает формирование мировоззренческой, ценностно-смысловой сферы обучающихся, российской гражданской идентичности, поликультурности, толерантности?</w:t>
      </w:r>
    </w:p>
    <w:p w14:paraId="53B2AEC3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Иностранные языки</w:t>
      </w:r>
    </w:p>
    <w:p w14:paraId="08E74948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Общественные науки</w:t>
      </w:r>
    </w:p>
    <w:p w14:paraId="2BF30BDA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Филологи</w:t>
      </w:r>
    </w:p>
    <w:p w14:paraId="261A629E" w14:textId="77777777" w:rsidR="00A95AA5" w:rsidRPr="00D65E87" w:rsidRDefault="00A95AA5" w:rsidP="00A95AA5">
      <w:pPr>
        <w:pStyle w:val="a3"/>
        <w:numPr>
          <w:ilvl w:val="0"/>
          <w:numId w:val="3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Математика и информатика</w:t>
      </w:r>
    </w:p>
    <w:p w14:paraId="5D46189F" w14:textId="77777777" w:rsidR="00A95AA5" w:rsidRPr="00D65E87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14:paraId="652B61B4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Основная образовательная программа СОО содержит следующие разделы:</w:t>
      </w:r>
    </w:p>
    <w:p w14:paraId="4C501D57" w14:textId="77777777"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Содержательный</w:t>
      </w:r>
    </w:p>
    <w:p w14:paraId="38828279" w14:textId="77777777"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Организационный</w:t>
      </w:r>
    </w:p>
    <w:p w14:paraId="01D43D11" w14:textId="77777777"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Нормативно-правовой</w:t>
      </w:r>
    </w:p>
    <w:p w14:paraId="4637783D" w14:textId="77777777" w:rsidR="00A95AA5" w:rsidRPr="00D65E87" w:rsidRDefault="00A95AA5" w:rsidP="00A95AA5">
      <w:pPr>
        <w:pStyle w:val="a3"/>
        <w:numPr>
          <w:ilvl w:val="0"/>
          <w:numId w:val="4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Целевой</w:t>
      </w:r>
    </w:p>
    <w:p w14:paraId="590C8571" w14:textId="77777777" w:rsidR="00A95AA5" w:rsidRPr="00D65E87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14:paraId="50682341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С позиций методологии системно-деятельностного подхода на уроке необходимо предъявлять учебные задания, направленные на (выберите все верные ответы):</w:t>
      </w:r>
    </w:p>
    <w:p w14:paraId="461D6156" w14:textId="77777777"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Открытие новых знаний</w:t>
      </w:r>
    </w:p>
    <w:p w14:paraId="702BE938" w14:textId="77777777"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Интеграцию знаний</w:t>
      </w:r>
    </w:p>
    <w:p w14:paraId="5F9F0666" w14:textId="77777777"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Применение знаний в различных ситуациях</w:t>
      </w:r>
    </w:p>
    <w:p w14:paraId="72C55709" w14:textId="77777777" w:rsidR="00A95AA5" w:rsidRPr="00D65E87" w:rsidRDefault="00A95AA5" w:rsidP="00A95AA5">
      <w:pPr>
        <w:pStyle w:val="a3"/>
        <w:numPr>
          <w:ilvl w:val="0"/>
          <w:numId w:val="5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Воспроизведение знаний</w:t>
      </w:r>
    </w:p>
    <w:p w14:paraId="17A8E843" w14:textId="77777777" w:rsidR="00A95AA5" w:rsidRPr="00D65E87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14:paraId="45E30CB5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Основная образовательная программа среднего общего образования может включать</w:t>
      </w:r>
    </w:p>
    <w:p w14:paraId="326B68B3" w14:textId="77777777" w:rsidR="00A95AA5" w:rsidRPr="00D65E87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как один, так и несколько учебных планов, в том числе учебные планы различных профилей обучения</w:t>
      </w:r>
    </w:p>
    <w:p w14:paraId="5D9C78E9" w14:textId="77777777" w:rsidR="00A95AA5" w:rsidRPr="00D65E87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два учебных плана: основной и вариативный</w:t>
      </w:r>
    </w:p>
    <w:p w14:paraId="56D77356" w14:textId="77777777" w:rsidR="00A95AA5" w:rsidRDefault="00A95AA5" w:rsidP="00A95AA5">
      <w:pPr>
        <w:pStyle w:val="a3"/>
        <w:numPr>
          <w:ilvl w:val="0"/>
          <w:numId w:val="7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только один учебный план</w:t>
      </w:r>
    </w:p>
    <w:p w14:paraId="22708B47" w14:textId="77777777" w:rsidR="00A95AA5" w:rsidRDefault="00A95AA5" w:rsidP="00A95AA5">
      <w:pPr>
        <w:spacing w:after="0"/>
        <w:ind w:left="-993" w:hanging="294"/>
        <w:rPr>
          <w:rFonts w:ascii="Times New Roman" w:hAnsi="Times New Roman" w:cs="Times New Roman"/>
        </w:rPr>
      </w:pPr>
    </w:p>
    <w:p w14:paraId="529BDEE2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Нормативный срок освоения основной образовательной программы среднего общего образования:</w:t>
      </w:r>
    </w:p>
    <w:p w14:paraId="40C277DE" w14:textId="77777777"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четыре года</w:t>
      </w:r>
    </w:p>
    <w:p w14:paraId="7F7D4B79" w14:textId="77777777"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одиннадцать лет</w:t>
      </w:r>
    </w:p>
    <w:p w14:paraId="04C55A45" w14:textId="77777777" w:rsidR="00A95AA5" w:rsidRPr="00D65E87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два года</w:t>
      </w:r>
    </w:p>
    <w:p w14:paraId="2224BF8B" w14:textId="77777777" w:rsidR="00A95AA5" w:rsidRDefault="00A95AA5" w:rsidP="00A95AA5">
      <w:pPr>
        <w:pStyle w:val="a3"/>
        <w:numPr>
          <w:ilvl w:val="0"/>
          <w:numId w:val="8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пять лет</w:t>
      </w:r>
    </w:p>
    <w:p w14:paraId="76D4ECFE" w14:textId="77777777" w:rsidR="00A95AA5" w:rsidRDefault="00A95AA5" w:rsidP="00A95AA5">
      <w:pPr>
        <w:pStyle w:val="a3"/>
        <w:spacing w:after="0"/>
        <w:ind w:left="-993" w:hanging="294"/>
        <w:rPr>
          <w:rFonts w:ascii="Times New Roman" w:hAnsi="Times New Roman" w:cs="Times New Roman"/>
        </w:rPr>
      </w:pPr>
    </w:p>
    <w:p w14:paraId="6194C0A3" w14:textId="77777777" w:rsidR="00A95AA5" w:rsidRPr="00D65E87" w:rsidRDefault="00A95AA5" w:rsidP="00A95AA5">
      <w:pPr>
        <w:pStyle w:val="a3"/>
        <w:numPr>
          <w:ilvl w:val="0"/>
          <w:numId w:val="6"/>
        </w:numPr>
        <w:spacing w:after="0"/>
        <w:ind w:left="-993" w:hanging="294"/>
        <w:rPr>
          <w:rFonts w:ascii="Times New Roman" w:hAnsi="Times New Roman" w:cs="Times New Roman"/>
          <w:b/>
        </w:rPr>
      </w:pPr>
      <w:r w:rsidRPr="00D65E87">
        <w:rPr>
          <w:rFonts w:ascii="Times New Roman" w:hAnsi="Times New Roman" w:cs="Times New Roman"/>
          <w:b/>
        </w:rPr>
        <w:t>Основная образовательная программа определяет:</w:t>
      </w:r>
    </w:p>
    <w:p w14:paraId="22AF0A81" w14:textId="77777777" w:rsidR="00A95AA5" w:rsidRPr="00761000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перечень дисциплин и требования к результатам их освоения</w:t>
      </w:r>
    </w:p>
    <w:p w14:paraId="3032AFCF" w14:textId="77777777" w:rsidR="00A95AA5" w:rsidRPr="00761000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цели, задачи, планируемые результаты, содержание и организацию образовательного процесса</w:t>
      </w:r>
    </w:p>
    <w:p w14:paraId="238F73D7" w14:textId="77777777" w:rsidR="00A95AA5" w:rsidRDefault="00A95AA5" w:rsidP="00A95AA5">
      <w:pPr>
        <w:pStyle w:val="a3"/>
        <w:numPr>
          <w:ilvl w:val="0"/>
          <w:numId w:val="9"/>
        </w:numPr>
        <w:spacing w:after="0"/>
        <w:ind w:left="-993" w:hanging="294"/>
        <w:rPr>
          <w:rFonts w:ascii="Times New Roman" w:hAnsi="Times New Roman" w:cs="Times New Roman"/>
        </w:rPr>
      </w:pPr>
      <w:r w:rsidRPr="00D65E87">
        <w:rPr>
          <w:rFonts w:ascii="Times New Roman" w:hAnsi="Times New Roman" w:cs="Times New Roman"/>
        </w:rPr>
        <w:t>цели, задачи и перечень изучаемых дисциплин</w:t>
      </w:r>
    </w:p>
    <w:p w14:paraId="515BB833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46B6661A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5E77CAA9" w14:textId="77777777"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Стандарт устанавливает требования к результатам освоения обучающимися:</w:t>
      </w:r>
    </w:p>
    <w:p w14:paraId="34A69FB8" w14:textId="77777777" w:rsidR="00A95AA5" w:rsidRPr="00761000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программы обучения, утвержденной муниципальным органом управления</w:t>
      </w:r>
    </w:p>
    <w:p w14:paraId="774A2604" w14:textId="77777777" w:rsidR="00A95AA5" w:rsidRPr="00761000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основной и дополнительной образовательных программ</w:t>
      </w:r>
    </w:p>
    <w:p w14:paraId="72A14EED" w14:textId="77777777" w:rsidR="00A95AA5" w:rsidRDefault="00A95AA5" w:rsidP="00A95AA5">
      <w:pPr>
        <w:pStyle w:val="a3"/>
        <w:numPr>
          <w:ilvl w:val="0"/>
          <w:numId w:val="10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основной образовательной программы</w:t>
      </w:r>
    </w:p>
    <w:p w14:paraId="315DD475" w14:textId="77777777"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Стандарт разработан на основе Конституции Российской Федерации, а также Конвенции ООН о правах ребенка, и учитывает:</w:t>
      </w:r>
    </w:p>
    <w:p w14:paraId="77AC57CE" w14:textId="77777777" w:rsidR="00A95AA5" w:rsidRPr="00761000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региональные, национальные и этнокультурные потребности народов Российской Федерации</w:t>
      </w:r>
    </w:p>
    <w:p w14:paraId="29B168BB" w14:textId="77777777" w:rsidR="00A95AA5" w:rsidRPr="00761000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требования региональных органов управления образованием</w:t>
      </w:r>
    </w:p>
    <w:p w14:paraId="160BA12F" w14:textId="77777777" w:rsidR="00A95AA5" w:rsidRDefault="00A95AA5" w:rsidP="00A95AA5">
      <w:pPr>
        <w:pStyle w:val="a3"/>
        <w:numPr>
          <w:ilvl w:val="0"/>
          <w:numId w:val="11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требования родителей к уровню подготовки обучающихся</w:t>
      </w:r>
    </w:p>
    <w:p w14:paraId="573333FB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25E0EF4" w14:textId="77777777"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Среди приемов, применяемых на уроке, выберите те, которые отвечают требованиям к современному уроку (выберите все верные ответы):</w:t>
      </w:r>
    </w:p>
    <w:p w14:paraId="4D70A0A0" w14:textId="77777777"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Предъявление школьникам учебных заданий различной степени сложности</w:t>
      </w:r>
    </w:p>
    <w:p w14:paraId="74CEE8DF" w14:textId="77777777"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Мотивирование учебной деятельности обучающихся с помощью заданий, связанных с жизнью</w:t>
      </w:r>
    </w:p>
    <w:p w14:paraId="40C8AF8B" w14:textId="77777777"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Индивидуализация обучения за счет организации учебной работы школьников с информационными ресурсами</w:t>
      </w:r>
    </w:p>
    <w:p w14:paraId="6E033D23" w14:textId="77777777" w:rsidR="00A95AA5" w:rsidRPr="00761000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Выполнение лабораторной работы под руководством учителя</w:t>
      </w:r>
    </w:p>
    <w:p w14:paraId="0D4D5929" w14:textId="77777777" w:rsidR="00A95AA5" w:rsidRDefault="00A95AA5" w:rsidP="00A95AA5">
      <w:pPr>
        <w:pStyle w:val="a3"/>
        <w:numPr>
          <w:ilvl w:val="0"/>
          <w:numId w:val="12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Сообщение содержания нового материала с применением презентации</w:t>
      </w:r>
    </w:p>
    <w:p w14:paraId="6B622DAB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307EE6AB" w14:textId="77777777" w:rsidR="00A95AA5" w:rsidRPr="00761000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761000">
        <w:rPr>
          <w:rFonts w:ascii="Times New Roman" w:hAnsi="Times New Roman" w:cs="Times New Roman"/>
          <w:b/>
        </w:rPr>
        <w:t>Методическими приемами создания проблемной ситуации являются следующие (выберите все верные ответы):</w:t>
      </w:r>
    </w:p>
    <w:p w14:paraId="0F63F72E" w14:textId="77777777"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нацеливает на выполнение учебного проекта</w:t>
      </w:r>
    </w:p>
    <w:p w14:paraId="090E5703" w14:textId="77777777"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предъявляет задачи с недостаточными или избыточными данными, с противоречивыми данными</w:t>
      </w:r>
    </w:p>
    <w:p w14:paraId="062CC384" w14:textId="77777777"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излагает различные точки зрения на один и тот же вопрос</w:t>
      </w:r>
    </w:p>
    <w:p w14:paraId="7E5565FB" w14:textId="77777777" w:rsidR="00A95AA5" w:rsidRPr="00761000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приводит к противоречию и предлагает его разрешить</w:t>
      </w:r>
    </w:p>
    <w:p w14:paraId="2D3655E1" w14:textId="77777777" w:rsidR="00A95AA5" w:rsidRDefault="00A95AA5" w:rsidP="00A95AA5">
      <w:pPr>
        <w:pStyle w:val="a3"/>
        <w:numPr>
          <w:ilvl w:val="0"/>
          <w:numId w:val="13"/>
        </w:numPr>
        <w:spacing w:after="0"/>
        <w:ind w:left="-993"/>
        <w:rPr>
          <w:rFonts w:ascii="Times New Roman" w:hAnsi="Times New Roman" w:cs="Times New Roman"/>
        </w:rPr>
      </w:pPr>
      <w:r w:rsidRPr="00761000">
        <w:rPr>
          <w:rFonts w:ascii="Times New Roman" w:hAnsi="Times New Roman" w:cs="Times New Roman"/>
        </w:rPr>
        <w:t>Учитель организует чтение с остановками и маркировкой текста</w:t>
      </w:r>
    </w:p>
    <w:p w14:paraId="188970C8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BB86C8A" w14:textId="77777777" w:rsidR="00A95AA5" w:rsidRPr="005025A9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5025A9">
        <w:rPr>
          <w:rFonts w:ascii="Times New Roman" w:hAnsi="Times New Roman" w:cs="Times New Roman"/>
          <w:b/>
        </w:rPr>
        <w:t>Как расшифровывается аббревиатура ФГОС СОО?</w:t>
      </w:r>
    </w:p>
    <w:p w14:paraId="1D28D9B4" w14:textId="77777777"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гражданский образовательный стандарт среднего общего образования</w:t>
      </w:r>
    </w:p>
    <w:p w14:paraId="433493B3" w14:textId="77777777"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Федеративный гражданский основной стандарт среднего общего образования</w:t>
      </w:r>
    </w:p>
    <w:p w14:paraId="5313148A" w14:textId="77777777" w:rsidR="00A95AA5" w:rsidRPr="005025A9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государственный образовательный стандарт среднего общего образования</w:t>
      </w:r>
    </w:p>
    <w:p w14:paraId="1E07DC29" w14:textId="77777777" w:rsidR="00A95AA5" w:rsidRDefault="00A95AA5" w:rsidP="00A95AA5">
      <w:pPr>
        <w:pStyle w:val="a3"/>
        <w:numPr>
          <w:ilvl w:val="0"/>
          <w:numId w:val="14"/>
        </w:numPr>
        <w:spacing w:after="0"/>
        <w:ind w:left="-993"/>
        <w:rPr>
          <w:rFonts w:ascii="Times New Roman" w:hAnsi="Times New Roman" w:cs="Times New Roman"/>
        </w:rPr>
      </w:pPr>
      <w:r w:rsidRPr="005025A9">
        <w:rPr>
          <w:rFonts w:ascii="Times New Roman" w:hAnsi="Times New Roman" w:cs="Times New Roman"/>
        </w:rPr>
        <w:t>Федеральный государственный основной стандарт среднего общего образования</w:t>
      </w:r>
    </w:p>
    <w:p w14:paraId="2E95C532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42BAE0C3" w14:textId="77777777" w:rsidR="00A95AA5" w:rsidRPr="00383EA6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383EA6">
        <w:rPr>
          <w:rFonts w:ascii="Times New Roman" w:hAnsi="Times New Roman" w:cs="Times New Roman"/>
          <w:b/>
        </w:rPr>
        <w:t>К какому виду результатов освоения обучающимися ООП СОО устанавливает данные требования: Освоенные обучающимися межпредметные понятия и универсальные учебные действия, владение навыками учебно-исследовательской, проектной и социальной деятельности?</w:t>
      </w:r>
    </w:p>
    <w:p w14:paraId="164D6B44" w14:textId="77777777" w:rsidR="00A95AA5" w:rsidRPr="00383EA6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личностные результаты</w:t>
      </w:r>
    </w:p>
    <w:p w14:paraId="3318BBB0" w14:textId="77777777" w:rsidR="00A95AA5" w:rsidRPr="00383EA6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предметные результаты</w:t>
      </w:r>
    </w:p>
    <w:p w14:paraId="56E51A50" w14:textId="77777777" w:rsidR="00A95AA5" w:rsidRDefault="00A95AA5" w:rsidP="00A95AA5">
      <w:pPr>
        <w:pStyle w:val="a3"/>
        <w:numPr>
          <w:ilvl w:val="0"/>
          <w:numId w:val="15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метапредметные результаты</w:t>
      </w:r>
    </w:p>
    <w:p w14:paraId="2E2F64ED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B3FA738" w14:textId="77777777" w:rsidR="00A95AA5" w:rsidRPr="00383EA6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383EA6">
        <w:rPr>
          <w:rFonts w:ascii="Times New Roman" w:hAnsi="Times New Roman" w:cs="Times New Roman"/>
          <w:b/>
        </w:rPr>
        <w:t>Умение строить высказывания относятся к:</w:t>
      </w:r>
    </w:p>
    <w:p w14:paraId="03FF085B" w14:textId="77777777" w:rsidR="00A95AA5" w:rsidRPr="00383EA6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регулятивным УУД</w:t>
      </w:r>
    </w:p>
    <w:p w14:paraId="69F04C05" w14:textId="77777777" w:rsidR="00A95AA5" w:rsidRPr="00383EA6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коммуникативным УУД</w:t>
      </w:r>
    </w:p>
    <w:p w14:paraId="42A1482A" w14:textId="77777777" w:rsidR="00A95AA5" w:rsidRDefault="00A95AA5" w:rsidP="00A95AA5">
      <w:pPr>
        <w:pStyle w:val="a3"/>
        <w:numPr>
          <w:ilvl w:val="0"/>
          <w:numId w:val="16"/>
        </w:numPr>
        <w:spacing w:after="0"/>
        <w:ind w:left="-993"/>
        <w:rPr>
          <w:rFonts w:ascii="Times New Roman" w:hAnsi="Times New Roman" w:cs="Times New Roman"/>
        </w:rPr>
      </w:pPr>
      <w:r w:rsidRPr="00383EA6">
        <w:rPr>
          <w:rFonts w:ascii="Times New Roman" w:hAnsi="Times New Roman" w:cs="Times New Roman"/>
        </w:rPr>
        <w:t>познавательным УУД</w:t>
      </w:r>
    </w:p>
    <w:p w14:paraId="405A3FC3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14CE0C6" w14:textId="77777777" w:rsidR="00A95AA5" w:rsidRPr="002F2493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2F2493">
        <w:rPr>
          <w:rFonts w:ascii="Times New Roman" w:hAnsi="Times New Roman" w:cs="Times New Roman"/>
          <w:b/>
        </w:rPr>
        <w:lastRenderedPageBreak/>
        <w:t>Эффективное использование информационно-образовательной среды предполагает компетентность работников образовательного учреждения в решении профессиональных задач с применением ИКТ, а также:</w:t>
      </w:r>
    </w:p>
    <w:p w14:paraId="5D57E9F7" w14:textId="77777777" w:rsidR="00A95AA5" w:rsidRPr="002F2493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>наличие подключения образовательного учреждения к сети Интернет</w:t>
      </w:r>
    </w:p>
    <w:p w14:paraId="10B78100" w14:textId="77777777" w:rsidR="00A95AA5" w:rsidRPr="002F2493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>наличие аппаратно – программных средств</w:t>
      </w:r>
    </w:p>
    <w:p w14:paraId="6ADC8F6D" w14:textId="77777777" w:rsidR="00A95AA5" w:rsidRPr="00A43597" w:rsidRDefault="00A95AA5" w:rsidP="00A95AA5">
      <w:pPr>
        <w:pStyle w:val="a3"/>
        <w:numPr>
          <w:ilvl w:val="0"/>
          <w:numId w:val="17"/>
        </w:numPr>
        <w:spacing w:after="0"/>
        <w:ind w:left="-993"/>
        <w:rPr>
          <w:rFonts w:ascii="Times New Roman" w:hAnsi="Times New Roman" w:cs="Times New Roman"/>
        </w:rPr>
      </w:pPr>
      <w:r w:rsidRPr="002F2493">
        <w:rPr>
          <w:rFonts w:ascii="Times New Roman" w:hAnsi="Times New Roman" w:cs="Times New Roman"/>
        </w:rPr>
        <w:t>наличие служб поддержки применения ИКТ</w:t>
      </w:r>
    </w:p>
    <w:p w14:paraId="2A772BCE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Выбор уровня (базовый или углубленный), в соответствии с которым будет проводиться государственная (итоговая) аттестация в форме единого государственного экзамена:</w:t>
      </w:r>
    </w:p>
    <w:p w14:paraId="38D84432" w14:textId="77777777" w:rsidR="00A95AA5" w:rsidRPr="00A43597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осуществляет администрация образовательного учреждения</w:t>
      </w:r>
    </w:p>
    <w:p w14:paraId="5BBCFB25" w14:textId="77777777" w:rsidR="00A95AA5" w:rsidRPr="00A43597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обучающийся не имеет права самостоятельно осуществлять</w:t>
      </w:r>
    </w:p>
    <w:p w14:paraId="7BFB9121" w14:textId="77777777" w:rsidR="00A95AA5" w:rsidRDefault="00A95AA5" w:rsidP="00A95AA5">
      <w:pPr>
        <w:pStyle w:val="a3"/>
        <w:numPr>
          <w:ilvl w:val="0"/>
          <w:numId w:val="1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обучающийся может осуществить самостоятельно</w:t>
      </w:r>
    </w:p>
    <w:p w14:paraId="7CFBA542" w14:textId="77777777" w:rsid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</w:rPr>
      </w:pPr>
    </w:p>
    <w:p w14:paraId="5CFFC1FF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Обязательная часть основной образовательной программы определяет содержание образования общенациональной значимости и составляет:</w:t>
      </w:r>
    </w:p>
    <w:p w14:paraId="5AC23890" w14:textId="77777777" w:rsidR="00A95AA5" w:rsidRPr="00A43597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3/4, а часть, формируемая участниками образовательного процесса, – 1/4 от общего объёма основной образовательной программы</w:t>
      </w:r>
    </w:p>
    <w:p w14:paraId="6800DFDA" w14:textId="77777777" w:rsidR="00A95AA5" w:rsidRPr="00A43597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4/5, а часть, формируемая участниками образовательного процесса, – 1/5 от общего объёма основной образовательной программы</w:t>
      </w:r>
    </w:p>
    <w:p w14:paraId="04988B7C" w14:textId="77777777" w:rsidR="00A95AA5" w:rsidRDefault="00A95AA5" w:rsidP="00A95AA5">
      <w:pPr>
        <w:pStyle w:val="a3"/>
        <w:numPr>
          <w:ilvl w:val="0"/>
          <w:numId w:val="1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2/3, а часть, формируемая участниками образовательного процесса, – 1/3 от общего объёма основной образовательной программы</w:t>
      </w:r>
    </w:p>
    <w:p w14:paraId="6B2BCCFD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0A6407EA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Целевыми группами обновленного ФГОС СОО являются (выберите все верные ответы):</w:t>
      </w:r>
    </w:p>
    <w:p w14:paraId="3A90552E" w14:textId="77777777"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среднего профессионального образования</w:t>
      </w:r>
    </w:p>
    <w:p w14:paraId="4E208FE4" w14:textId="77777777"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общего образования</w:t>
      </w:r>
    </w:p>
    <w:p w14:paraId="523CF0EC" w14:textId="77777777"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Разработчики КИМ для государственной итоговой аттестации</w:t>
      </w:r>
    </w:p>
    <w:p w14:paraId="06F37870" w14:textId="77777777" w:rsidR="00A95AA5" w:rsidRPr="00A43597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Руководители и педагоги организаций дополнительного образования</w:t>
      </w:r>
    </w:p>
    <w:p w14:paraId="456006FA" w14:textId="77777777" w:rsidR="00A95AA5" w:rsidRDefault="00A95AA5" w:rsidP="00A95AA5">
      <w:pPr>
        <w:pStyle w:val="a3"/>
        <w:numPr>
          <w:ilvl w:val="0"/>
          <w:numId w:val="2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Авторы учебников общего образования</w:t>
      </w:r>
    </w:p>
    <w:p w14:paraId="0FF877B2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4A149718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Согласно методологии обновленных ФГОС из профессиональной деятельности учителя необходимо исключить (выберите все верные ответы):</w:t>
      </w:r>
    </w:p>
    <w:p w14:paraId="12F54CBD" w14:textId="77777777"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Трансляцию знаний</w:t>
      </w:r>
    </w:p>
    <w:p w14:paraId="678D9A0B" w14:textId="77777777"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Организацию индивидуальной и групповой работы</w:t>
      </w:r>
    </w:p>
    <w:p w14:paraId="3E5B785B" w14:textId="77777777"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Дифференциацию требований к учащимся</w:t>
      </w:r>
    </w:p>
    <w:p w14:paraId="56250529" w14:textId="77777777" w:rsidR="00A95AA5" w:rsidRPr="00A43597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Предъявление учебных заданий для формирования умений</w:t>
      </w:r>
    </w:p>
    <w:p w14:paraId="6543E862" w14:textId="77777777" w:rsidR="00A95AA5" w:rsidRDefault="00A95AA5" w:rsidP="00A95AA5">
      <w:pPr>
        <w:pStyle w:val="a3"/>
        <w:numPr>
          <w:ilvl w:val="0"/>
          <w:numId w:val="2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Ориентацию на среднего ученика</w:t>
      </w:r>
    </w:p>
    <w:p w14:paraId="7936E66B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4A328983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Освоение обучающимися основной образовательной программы завершается:</w:t>
      </w:r>
    </w:p>
    <w:p w14:paraId="0FD23D23" w14:textId="77777777" w:rsidR="00A95AA5" w:rsidRPr="00A43597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итоговой контрольной работой</w:t>
      </w:r>
    </w:p>
    <w:p w14:paraId="0F801354" w14:textId="77777777" w:rsidR="00A95AA5" w:rsidRPr="00A43597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экзаменами по выбору</w:t>
      </w:r>
    </w:p>
    <w:p w14:paraId="3F72260D" w14:textId="77777777" w:rsidR="00A95AA5" w:rsidRDefault="00A95AA5" w:rsidP="00A95AA5">
      <w:pPr>
        <w:pStyle w:val="a3"/>
        <w:numPr>
          <w:ilvl w:val="0"/>
          <w:numId w:val="2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обязательной государственной (итоговой) аттестацией выпускников</w:t>
      </w:r>
    </w:p>
    <w:p w14:paraId="192AA4D4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14022645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Когда были внесены изменения в федеральный государственный образовательный стандарт среднего общего образования?</w:t>
      </w:r>
    </w:p>
    <w:p w14:paraId="3182E2F5" w14:textId="77777777"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12 августа 2022 года</w:t>
      </w:r>
    </w:p>
    <w:p w14:paraId="0549AC32" w14:textId="77777777"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23 мая 2011 года</w:t>
      </w:r>
    </w:p>
    <w:p w14:paraId="765FAFCF" w14:textId="77777777" w:rsidR="00A95AA5" w:rsidRPr="00A43597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23 августа 2013 года</w:t>
      </w:r>
    </w:p>
    <w:p w14:paraId="4FE89A80" w14:textId="77777777" w:rsidR="00A95AA5" w:rsidRDefault="00A95AA5" w:rsidP="00A95AA5">
      <w:pPr>
        <w:pStyle w:val="a3"/>
        <w:numPr>
          <w:ilvl w:val="0"/>
          <w:numId w:val="24"/>
        </w:numPr>
        <w:spacing w:after="0"/>
        <w:ind w:left="-993" w:hanging="28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17 декабря 2014 года</w:t>
      </w:r>
    </w:p>
    <w:p w14:paraId="297BF58C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1387B58F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Предметные результаты освоения основной образовательной программы должны обеспечивать возможность:</w:t>
      </w:r>
    </w:p>
    <w:p w14:paraId="584CDD2E" w14:textId="77777777" w:rsidR="00A95AA5" w:rsidRPr="00A43597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участия обучающихся в программах центров занятости населения</w:t>
      </w:r>
    </w:p>
    <w:p w14:paraId="17CE0A53" w14:textId="77777777" w:rsidR="00A95AA5" w:rsidRPr="00A43597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дальнейшего успешного профессионального обучения или профессиональной деятельности</w:t>
      </w:r>
    </w:p>
    <w:p w14:paraId="566ED91C" w14:textId="77777777" w:rsidR="00A95AA5" w:rsidRDefault="00A95AA5" w:rsidP="00A95AA5">
      <w:pPr>
        <w:pStyle w:val="a3"/>
        <w:numPr>
          <w:ilvl w:val="0"/>
          <w:numId w:val="26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получения рабочей профессии и профессии служащего</w:t>
      </w:r>
    </w:p>
    <w:p w14:paraId="758BE188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125820DC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Какой подход является методологической основной Стандарта?</w:t>
      </w:r>
    </w:p>
    <w:p w14:paraId="59F1548A" w14:textId="77777777" w:rsidR="00A95AA5" w:rsidRPr="00A43597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творческо-личностный подход</w:t>
      </w:r>
    </w:p>
    <w:p w14:paraId="1A4509F4" w14:textId="77777777" w:rsidR="00A95AA5" w:rsidRPr="00A43597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личностно-ориентированный подход</w:t>
      </w:r>
    </w:p>
    <w:p w14:paraId="659B849E" w14:textId="77777777" w:rsidR="00A95AA5" w:rsidRDefault="00A95AA5" w:rsidP="00A95AA5">
      <w:pPr>
        <w:pStyle w:val="a3"/>
        <w:numPr>
          <w:ilvl w:val="0"/>
          <w:numId w:val="27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системно-деятельностный подход</w:t>
      </w:r>
    </w:p>
    <w:p w14:paraId="1A3B9D55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7C0F89FC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Уровень квалификации работников образовательного учреждения, реализующего основную образовательную программу, для каждой занимаемой должности должен соответствовать:</w:t>
      </w:r>
    </w:p>
    <w:p w14:paraId="7B2D8D04" w14:textId="77777777" w:rsidR="00A95AA5" w:rsidRPr="00A43597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квалификационным характеристикам по соответствующей должности</w:t>
      </w:r>
    </w:p>
    <w:p w14:paraId="1D87D80D" w14:textId="77777777" w:rsidR="00A95AA5" w:rsidRPr="00A43597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требованиям учредителей образовательного учреждения</w:t>
      </w:r>
    </w:p>
    <w:p w14:paraId="7F783F77" w14:textId="77777777" w:rsidR="00A95AA5" w:rsidRDefault="00A95AA5" w:rsidP="00A95AA5">
      <w:pPr>
        <w:pStyle w:val="a3"/>
        <w:numPr>
          <w:ilvl w:val="0"/>
          <w:numId w:val="28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требованиям, установленным региональными органами управления</w:t>
      </w:r>
    </w:p>
    <w:p w14:paraId="4327A2C7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29C9185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2B87845E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Форма организации деятельности обучающихся, при которой работа выполняется самостоятельно под руководством учителя или тьютора, по выбранной теме, в рамках одного или нескольких изучаемых учебных предметов в любой области деятельности:</w:t>
      </w:r>
    </w:p>
    <w:p w14:paraId="08EDD6F4" w14:textId="77777777"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Самостоятельная работа</w:t>
      </w:r>
    </w:p>
    <w:p w14:paraId="275C0916" w14:textId="77777777"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Всероссийская проверочная  работа</w:t>
      </w:r>
    </w:p>
    <w:p w14:paraId="10D55E8C" w14:textId="77777777" w:rsidR="00A95AA5" w:rsidRPr="00A43597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Единый государственный экзамен</w:t>
      </w:r>
    </w:p>
    <w:p w14:paraId="6498D442" w14:textId="77777777" w:rsidR="00A95AA5" w:rsidRDefault="00A95AA5" w:rsidP="00A95AA5">
      <w:pPr>
        <w:pStyle w:val="a3"/>
        <w:numPr>
          <w:ilvl w:val="0"/>
          <w:numId w:val="29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Индивидуальный проект</w:t>
      </w:r>
    </w:p>
    <w:p w14:paraId="5613D90B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527A5881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 w:hanging="425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Требования к условиям реализации основной образовательной программы характеризуют:</w:t>
      </w:r>
    </w:p>
    <w:p w14:paraId="3AA24114" w14:textId="77777777" w:rsidR="00A95AA5" w:rsidRPr="00A43597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кадровые, финансовые, материально-технические и иные условия реализации основной образовательной программы</w:t>
      </w:r>
    </w:p>
    <w:p w14:paraId="7DA76B89" w14:textId="77777777" w:rsidR="00A95AA5" w:rsidRPr="00A43597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учебные и кадровые условия реализации основной образовательной программы</w:t>
      </w:r>
    </w:p>
    <w:p w14:paraId="1AD56DB8" w14:textId="77777777" w:rsidR="00A95AA5" w:rsidRDefault="00A95AA5" w:rsidP="00A95AA5">
      <w:pPr>
        <w:pStyle w:val="a3"/>
        <w:numPr>
          <w:ilvl w:val="0"/>
          <w:numId w:val="30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кадровые, материально – технические и организационные условия реализации основной образовательной программы</w:t>
      </w:r>
    </w:p>
    <w:p w14:paraId="08DEE491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69F35568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Разработанная образовательным учреждением основная образовательная программа должна обеспечивать:</w:t>
      </w:r>
    </w:p>
    <w:p w14:paraId="3720629B" w14:textId="77777777" w:rsidR="00A95AA5" w:rsidRPr="00A43597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 учредителей образовательного учреждения</w:t>
      </w:r>
    </w:p>
    <w:p w14:paraId="70739665" w14:textId="77777777" w:rsidR="00A95AA5" w:rsidRPr="00A43597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 региональных органов управления</w:t>
      </w:r>
    </w:p>
    <w:p w14:paraId="1D5D827A" w14:textId="77777777" w:rsidR="00A95AA5" w:rsidRDefault="00A95AA5" w:rsidP="00A95AA5">
      <w:pPr>
        <w:pStyle w:val="a3"/>
        <w:numPr>
          <w:ilvl w:val="0"/>
          <w:numId w:val="31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достижение обучающимися образовательных результатов в соответствии с требованиями, установленными Стандартом</w:t>
      </w:r>
    </w:p>
    <w:p w14:paraId="27633772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2452E1F0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К какому виду результатов освоения обучающимися ООП СОО устанавливает данные требования: Готовность и способность обучающихся к саморазвитию и личностному самоопределению, способность ставить цели и строить жизненные планы?</w:t>
      </w:r>
    </w:p>
    <w:p w14:paraId="1AB27FA5" w14:textId="77777777" w:rsidR="00A95AA5" w:rsidRPr="00A43597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личностные результаты</w:t>
      </w:r>
    </w:p>
    <w:p w14:paraId="4CD78D0B" w14:textId="77777777" w:rsidR="00A95AA5" w:rsidRPr="00A43597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предметные результаты</w:t>
      </w:r>
    </w:p>
    <w:p w14:paraId="044AD05E" w14:textId="77777777" w:rsidR="00A95AA5" w:rsidRDefault="00A95AA5" w:rsidP="00A95AA5">
      <w:pPr>
        <w:pStyle w:val="a3"/>
        <w:numPr>
          <w:ilvl w:val="0"/>
          <w:numId w:val="32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метапредметные результаты</w:t>
      </w:r>
    </w:p>
    <w:p w14:paraId="452852CE" w14:textId="77777777" w:rsidR="00A95AA5" w:rsidRDefault="00A95AA5" w:rsidP="00A95AA5">
      <w:pPr>
        <w:spacing w:after="0"/>
        <w:ind w:left="-993"/>
        <w:rPr>
          <w:rFonts w:ascii="Times New Roman" w:hAnsi="Times New Roman" w:cs="Times New Roman"/>
        </w:rPr>
      </w:pPr>
    </w:p>
    <w:p w14:paraId="36FD8C91" w14:textId="77777777" w:rsidR="00A95AA5" w:rsidRPr="00A43597" w:rsidRDefault="00A95AA5" w:rsidP="00A95AA5">
      <w:pPr>
        <w:pStyle w:val="a3"/>
        <w:numPr>
          <w:ilvl w:val="0"/>
          <w:numId w:val="6"/>
        </w:numPr>
        <w:spacing w:after="0"/>
        <w:ind w:left="-993"/>
        <w:rPr>
          <w:rFonts w:ascii="Times New Roman" w:hAnsi="Times New Roman" w:cs="Times New Roman"/>
          <w:b/>
        </w:rPr>
      </w:pPr>
      <w:r w:rsidRPr="00A43597">
        <w:rPr>
          <w:rFonts w:ascii="Times New Roman" w:hAnsi="Times New Roman" w:cs="Times New Roman"/>
          <w:b/>
        </w:rPr>
        <w:t>Ведущая компетенция учителя, показывающая его готовность к осуществлению профессиональной деятельности на основании методологии ФГОС (выберите один верный ответ):</w:t>
      </w:r>
    </w:p>
    <w:p w14:paraId="38066773" w14:textId="77777777"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Умение разрабатывать рабочую программу по предмету</w:t>
      </w:r>
    </w:p>
    <w:p w14:paraId="68BB7945" w14:textId="77777777"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Владение предметным содержанием на углубленном уровне</w:t>
      </w:r>
    </w:p>
    <w:p w14:paraId="7B284BBE" w14:textId="77777777"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Способность к организации разных видов учебной деятельности</w:t>
      </w:r>
    </w:p>
    <w:p w14:paraId="53EEA5A5" w14:textId="77777777" w:rsidR="00A95AA5" w:rsidRPr="00A43597" w:rsidRDefault="00A95AA5" w:rsidP="00A95AA5">
      <w:pPr>
        <w:pStyle w:val="a3"/>
        <w:numPr>
          <w:ilvl w:val="0"/>
          <w:numId w:val="33"/>
        </w:numPr>
        <w:spacing w:after="0"/>
        <w:ind w:left="-993"/>
        <w:rPr>
          <w:rFonts w:ascii="Times New Roman" w:hAnsi="Times New Roman" w:cs="Times New Roman"/>
        </w:rPr>
      </w:pPr>
      <w:r w:rsidRPr="00A43597">
        <w:rPr>
          <w:rFonts w:ascii="Times New Roman" w:hAnsi="Times New Roman" w:cs="Times New Roman"/>
        </w:rPr>
        <w:t>Умение разрабатывать задания по функциональной грамотности</w:t>
      </w:r>
    </w:p>
    <w:p w14:paraId="05557AE5" w14:textId="77777777" w:rsidR="00A95AA5" w:rsidRDefault="00A95AA5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3B584F66" w14:textId="77777777"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45EADC56" w14:textId="77777777"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5E13B8BD" w14:textId="77777777"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35A32146" w14:textId="77777777" w:rsid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</w:rPr>
      </w:pPr>
    </w:p>
    <w:p w14:paraId="4E404283" w14:textId="77777777" w:rsidR="00073B00" w:rsidRPr="00784A7C" w:rsidRDefault="00784A7C" w:rsidP="00A95AA5">
      <w:pPr>
        <w:pStyle w:val="a3"/>
        <w:spacing w:after="0"/>
        <w:ind w:left="-993"/>
        <w:rPr>
          <w:rFonts w:ascii="Times New Roman" w:hAnsi="Times New Roman" w:cs="Times New Roman"/>
          <w:b/>
          <w:color w:val="FF0000"/>
          <w:sz w:val="32"/>
        </w:rPr>
      </w:pPr>
      <w:r w:rsidRPr="00784A7C">
        <w:rPr>
          <w:rFonts w:ascii="Times New Roman" w:hAnsi="Times New Roman" w:cs="Times New Roman"/>
          <w:b/>
          <w:color w:val="FF0000"/>
          <w:sz w:val="32"/>
        </w:rPr>
        <w:t>Для администрации школы</w:t>
      </w:r>
      <w:r>
        <w:rPr>
          <w:rFonts w:ascii="Times New Roman" w:hAnsi="Times New Roman" w:cs="Times New Roman"/>
          <w:b/>
          <w:color w:val="FF0000"/>
          <w:sz w:val="32"/>
        </w:rPr>
        <w:t>!</w:t>
      </w:r>
    </w:p>
    <w:p w14:paraId="12446B64" w14:textId="77777777" w:rsidR="00073B00" w:rsidRPr="00073B00" w:rsidRDefault="00073B00" w:rsidP="00A95AA5">
      <w:pPr>
        <w:pStyle w:val="a3"/>
        <w:spacing w:after="0"/>
        <w:ind w:left="-993"/>
        <w:rPr>
          <w:rFonts w:ascii="Times New Roman" w:hAnsi="Times New Roman" w:cs="Times New Roman"/>
          <w:b/>
          <w:sz w:val="28"/>
        </w:rPr>
      </w:pPr>
      <w:r w:rsidRPr="00073B00">
        <w:rPr>
          <w:rFonts w:ascii="Times New Roman" w:hAnsi="Times New Roman" w:cs="Times New Roman"/>
          <w:b/>
          <w:sz w:val="28"/>
        </w:rPr>
        <w:t>Правильные ответы:</w:t>
      </w:r>
    </w:p>
    <w:p w14:paraId="65D89FF6" w14:textId="77777777" w:rsidR="00073B00" w:rsidRP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7"/>
        <w:gridCol w:w="823"/>
        <w:gridCol w:w="822"/>
        <w:gridCol w:w="822"/>
        <w:gridCol w:w="845"/>
        <w:gridCol w:w="834"/>
        <w:gridCol w:w="823"/>
        <w:gridCol w:w="823"/>
        <w:gridCol w:w="823"/>
        <w:gridCol w:w="823"/>
        <w:gridCol w:w="846"/>
      </w:tblGrid>
      <w:tr w:rsidR="00073B00" w:rsidRPr="00073B00" w14:paraId="44895E32" w14:textId="77777777" w:rsidTr="00073B00">
        <w:tc>
          <w:tcPr>
            <w:tcW w:w="834" w:type="dxa"/>
          </w:tcPr>
          <w:p w14:paraId="427D88E4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14:paraId="64F97B93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14:paraId="5206B40E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66366E60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51354B4A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14:paraId="04963DBD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14:paraId="12CB25B3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14:paraId="1671F3AF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14:paraId="2C9E4822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14:paraId="4F4205BC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14:paraId="32E2DEC8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10</w:t>
            </w:r>
          </w:p>
        </w:tc>
      </w:tr>
      <w:tr w:rsidR="00073B00" w:rsidRPr="00073B00" w14:paraId="3522E150" w14:textId="77777777" w:rsidTr="00073B00">
        <w:tc>
          <w:tcPr>
            <w:tcW w:w="834" w:type="dxa"/>
          </w:tcPr>
          <w:p w14:paraId="64EF7F33" w14:textId="77777777" w:rsidR="00073B00" w:rsidRPr="00073B00" w:rsidRDefault="00073B00" w:rsidP="00073B00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14:paraId="52EFBBF7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520AD6E9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04E37CDE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263A0A6C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1,3,4</w:t>
            </w:r>
          </w:p>
        </w:tc>
        <w:tc>
          <w:tcPr>
            <w:tcW w:w="849" w:type="dxa"/>
          </w:tcPr>
          <w:p w14:paraId="1BAE8670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2,3</w:t>
            </w:r>
          </w:p>
        </w:tc>
        <w:tc>
          <w:tcPr>
            <w:tcW w:w="850" w:type="dxa"/>
          </w:tcPr>
          <w:p w14:paraId="116828D1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14:paraId="63F2A141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6E2137D1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50" w:type="dxa"/>
          </w:tcPr>
          <w:p w14:paraId="0B673AC6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66" w:type="dxa"/>
          </w:tcPr>
          <w:p w14:paraId="12467C7F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</w:tbl>
    <w:p w14:paraId="162A975A" w14:textId="77777777" w:rsid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6"/>
        <w:gridCol w:w="839"/>
        <w:gridCol w:w="839"/>
        <w:gridCol w:w="799"/>
        <w:gridCol w:w="799"/>
        <w:gridCol w:w="799"/>
        <w:gridCol w:w="800"/>
        <w:gridCol w:w="800"/>
        <w:gridCol w:w="800"/>
        <w:gridCol w:w="986"/>
        <w:gridCol w:w="824"/>
      </w:tblGrid>
      <w:tr w:rsidR="00073B00" w:rsidRPr="00073B00" w14:paraId="2F74E896" w14:textId="77777777" w:rsidTr="005C5357">
        <w:tc>
          <w:tcPr>
            <w:tcW w:w="834" w:type="dxa"/>
          </w:tcPr>
          <w:p w14:paraId="7AFD10A3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14:paraId="59743F37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14:paraId="5BAA0083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23E29222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460CF572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14:paraId="7A31011C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14:paraId="45048230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14:paraId="59033E62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14:paraId="6C7D125C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14:paraId="15364EAF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14:paraId="5F753B68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0</w:t>
            </w:r>
          </w:p>
        </w:tc>
      </w:tr>
      <w:tr w:rsidR="00073B00" w:rsidRPr="00073B00" w14:paraId="7CA80BA3" w14:textId="77777777" w:rsidTr="005C5357">
        <w:tc>
          <w:tcPr>
            <w:tcW w:w="834" w:type="dxa"/>
          </w:tcPr>
          <w:p w14:paraId="330B9A3C" w14:textId="77777777" w:rsidR="00073B00" w:rsidRPr="00073B00" w:rsidRDefault="00073B00" w:rsidP="005C5357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14:paraId="5F28BE2C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  <w:r>
              <w:rPr>
                <w:rFonts w:ascii="Times New Roman" w:hAnsi="Times New Roman" w:cs="Times New Roman"/>
                <w:sz w:val="28"/>
              </w:rPr>
              <w:t>,3</w:t>
            </w:r>
          </w:p>
        </w:tc>
        <w:tc>
          <w:tcPr>
            <w:tcW w:w="849" w:type="dxa"/>
          </w:tcPr>
          <w:p w14:paraId="391477AD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1,2,4</w:t>
            </w:r>
          </w:p>
        </w:tc>
        <w:tc>
          <w:tcPr>
            <w:tcW w:w="849" w:type="dxa"/>
          </w:tcPr>
          <w:p w14:paraId="613FEB95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6C3D94C2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1180CA52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14DE5860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30F11146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2B307F53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7E916545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1,2,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  <w:r>
              <w:rPr>
                <w:rFonts w:ascii="Times New Roman" w:hAnsi="Times New Roman" w:cs="Times New Roman"/>
                <w:sz w:val="28"/>
              </w:rPr>
              <w:t>,5</w:t>
            </w:r>
          </w:p>
        </w:tc>
        <w:tc>
          <w:tcPr>
            <w:tcW w:w="866" w:type="dxa"/>
          </w:tcPr>
          <w:p w14:paraId="2AE70B44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>1</w:t>
            </w:r>
            <w:r>
              <w:rPr>
                <w:rFonts w:ascii="Times New Roman" w:hAnsi="Times New Roman" w:cs="Times New Roman"/>
                <w:sz w:val="28"/>
              </w:rPr>
              <w:t>,5</w:t>
            </w:r>
          </w:p>
        </w:tc>
      </w:tr>
    </w:tbl>
    <w:p w14:paraId="55D3678C" w14:textId="77777777" w:rsidR="00073B00" w:rsidRDefault="00073B00" w:rsidP="00073B00">
      <w:pPr>
        <w:rPr>
          <w:rFonts w:ascii="Times New Roman" w:hAnsi="Times New Roman" w:cs="Times New Roman"/>
          <w:sz w:val="28"/>
        </w:rPr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1286"/>
        <w:gridCol w:w="827"/>
        <w:gridCol w:w="827"/>
        <w:gridCol w:w="827"/>
        <w:gridCol w:w="827"/>
        <w:gridCol w:w="827"/>
        <w:gridCol w:w="827"/>
        <w:gridCol w:w="827"/>
        <w:gridCol w:w="827"/>
        <w:gridCol w:w="827"/>
        <w:gridCol w:w="842"/>
      </w:tblGrid>
      <w:tr w:rsidR="00073B00" w:rsidRPr="00073B00" w14:paraId="77E4A24B" w14:textId="77777777" w:rsidTr="005C5357">
        <w:tc>
          <w:tcPr>
            <w:tcW w:w="834" w:type="dxa"/>
          </w:tcPr>
          <w:p w14:paraId="2A383F1A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Вопросы </w:t>
            </w:r>
          </w:p>
        </w:tc>
        <w:tc>
          <w:tcPr>
            <w:tcW w:w="849" w:type="dxa"/>
          </w:tcPr>
          <w:p w14:paraId="4AD988BC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21</w:t>
            </w:r>
          </w:p>
        </w:tc>
        <w:tc>
          <w:tcPr>
            <w:tcW w:w="849" w:type="dxa"/>
          </w:tcPr>
          <w:p w14:paraId="165F684B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6530D079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1CBA99E3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49" w:type="dxa"/>
          </w:tcPr>
          <w:p w14:paraId="3DAE4A78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5</w:t>
            </w:r>
          </w:p>
        </w:tc>
        <w:tc>
          <w:tcPr>
            <w:tcW w:w="850" w:type="dxa"/>
          </w:tcPr>
          <w:p w14:paraId="626BAF7D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6</w:t>
            </w:r>
          </w:p>
        </w:tc>
        <w:tc>
          <w:tcPr>
            <w:tcW w:w="850" w:type="dxa"/>
          </w:tcPr>
          <w:p w14:paraId="58383CB4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7</w:t>
            </w:r>
          </w:p>
        </w:tc>
        <w:tc>
          <w:tcPr>
            <w:tcW w:w="850" w:type="dxa"/>
          </w:tcPr>
          <w:p w14:paraId="007DAD9F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8</w:t>
            </w:r>
          </w:p>
        </w:tc>
        <w:tc>
          <w:tcPr>
            <w:tcW w:w="850" w:type="dxa"/>
          </w:tcPr>
          <w:p w14:paraId="707A5346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Pr="00073B00">
              <w:rPr>
                <w:rFonts w:ascii="Times New Roman" w:hAnsi="Times New Roman" w:cs="Times New Roman"/>
                <w:sz w:val="28"/>
              </w:rPr>
              <w:t>9</w:t>
            </w:r>
          </w:p>
        </w:tc>
        <w:tc>
          <w:tcPr>
            <w:tcW w:w="866" w:type="dxa"/>
          </w:tcPr>
          <w:p w14:paraId="1FD98C35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  <w:r w:rsidRPr="00073B00">
              <w:rPr>
                <w:rFonts w:ascii="Times New Roman" w:hAnsi="Times New Roman" w:cs="Times New Roman"/>
                <w:sz w:val="28"/>
              </w:rPr>
              <w:t>0</w:t>
            </w:r>
          </w:p>
        </w:tc>
      </w:tr>
      <w:tr w:rsidR="00073B00" w:rsidRPr="00073B00" w14:paraId="4AA2AF85" w14:textId="77777777" w:rsidTr="005C5357">
        <w:tc>
          <w:tcPr>
            <w:tcW w:w="834" w:type="dxa"/>
          </w:tcPr>
          <w:p w14:paraId="19331DAC" w14:textId="77777777" w:rsidR="00073B00" w:rsidRPr="00073B00" w:rsidRDefault="00073B00" w:rsidP="005C5357">
            <w:pPr>
              <w:rPr>
                <w:rFonts w:ascii="Times New Roman" w:hAnsi="Times New Roman" w:cs="Times New Roman"/>
                <w:sz w:val="28"/>
              </w:rPr>
            </w:pPr>
            <w:r w:rsidRPr="00073B00">
              <w:rPr>
                <w:rFonts w:ascii="Times New Roman" w:hAnsi="Times New Roman" w:cs="Times New Roman"/>
                <w:sz w:val="28"/>
              </w:rPr>
              <w:t xml:space="preserve">Ответы </w:t>
            </w:r>
          </w:p>
        </w:tc>
        <w:tc>
          <w:tcPr>
            <w:tcW w:w="849" w:type="dxa"/>
          </w:tcPr>
          <w:p w14:paraId="5905FDDD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55E8F1D5" w14:textId="77777777" w:rsidR="00073B00" w:rsidRPr="00073B00" w:rsidRDefault="00073B00" w:rsidP="00073B00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49" w:type="dxa"/>
          </w:tcPr>
          <w:p w14:paraId="64925D75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  <w:tc>
          <w:tcPr>
            <w:tcW w:w="849" w:type="dxa"/>
          </w:tcPr>
          <w:p w14:paraId="5E182C9D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49" w:type="dxa"/>
          </w:tcPr>
          <w:p w14:paraId="60747E71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14:paraId="7023951B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</w:t>
            </w:r>
          </w:p>
        </w:tc>
        <w:tc>
          <w:tcPr>
            <w:tcW w:w="850" w:type="dxa"/>
          </w:tcPr>
          <w:p w14:paraId="201C27C5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50" w:type="dxa"/>
          </w:tcPr>
          <w:p w14:paraId="732E66E3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  <w:tc>
          <w:tcPr>
            <w:tcW w:w="850" w:type="dxa"/>
          </w:tcPr>
          <w:p w14:paraId="562E06C1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  <w:tc>
          <w:tcPr>
            <w:tcW w:w="866" w:type="dxa"/>
          </w:tcPr>
          <w:p w14:paraId="3EC5F05B" w14:textId="77777777" w:rsidR="00073B00" w:rsidRPr="00073B00" w:rsidRDefault="00073B00" w:rsidP="005C5357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</w:t>
            </w:r>
          </w:p>
        </w:tc>
      </w:tr>
    </w:tbl>
    <w:p w14:paraId="5E3460B3" w14:textId="77777777" w:rsidR="00073B00" w:rsidRPr="00073B00" w:rsidRDefault="00073B00" w:rsidP="00073B00">
      <w:pPr>
        <w:rPr>
          <w:rFonts w:ascii="Times New Roman" w:hAnsi="Times New Roman" w:cs="Times New Roman"/>
          <w:sz w:val="28"/>
        </w:rPr>
      </w:pPr>
    </w:p>
    <w:sectPr w:rsidR="00073B00" w:rsidRPr="00073B00" w:rsidSect="00A95AA5">
      <w:footerReference w:type="default" r:id="rId7"/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9D9F690" w14:textId="77777777" w:rsidR="002571FB" w:rsidRDefault="002571FB" w:rsidP="00B856A0">
      <w:pPr>
        <w:spacing w:after="0" w:line="240" w:lineRule="auto"/>
      </w:pPr>
      <w:r>
        <w:separator/>
      </w:r>
    </w:p>
  </w:endnote>
  <w:endnote w:type="continuationSeparator" w:id="0">
    <w:p w14:paraId="618F3E06" w14:textId="77777777" w:rsidR="002571FB" w:rsidRDefault="002571FB" w:rsidP="00B856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34450538"/>
      <w:docPartObj>
        <w:docPartGallery w:val="Page Numbers (Bottom of Page)"/>
        <w:docPartUnique/>
      </w:docPartObj>
    </w:sdtPr>
    <w:sdtEndPr/>
    <w:sdtContent>
      <w:p w14:paraId="520FB276" w14:textId="77777777" w:rsidR="00B856A0" w:rsidRDefault="00B856A0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81CC2">
          <w:rPr>
            <w:noProof/>
          </w:rPr>
          <w:t>1</w:t>
        </w:r>
        <w:r>
          <w:fldChar w:fldCharType="end"/>
        </w:r>
      </w:p>
    </w:sdtContent>
  </w:sdt>
  <w:p w14:paraId="3F3E40A5" w14:textId="77777777" w:rsidR="00B856A0" w:rsidRDefault="00B856A0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51E1A0C" w14:textId="77777777" w:rsidR="002571FB" w:rsidRDefault="002571FB" w:rsidP="00B856A0">
      <w:pPr>
        <w:spacing w:after="0" w:line="240" w:lineRule="auto"/>
      </w:pPr>
      <w:r>
        <w:separator/>
      </w:r>
    </w:p>
  </w:footnote>
  <w:footnote w:type="continuationSeparator" w:id="0">
    <w:p w14:paraId="336B8569" w14:textId="77777777" w:rsidR="002571FB" w:rsidRDefault="002571FB" w:rsidP="00B856A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BB19A4"/>
    <w:multiLevelType w:val="hybridMultilevel"/>
    <w:tmpl w:val="E25C8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EA190A"/>
    <w:multiLevelType w:val="hybridMultilevel"/>
    <w:tmpl w:val="A0A2F1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637085"/>
    <w:multiLevelType w:val="hybridMultilevel"/>
    <w:tmpl w:val="DED67D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793C35"/>
    <w:multiLevelType w:val="hybridMultilevel"/>
    <w:tmpl w:val="F808F8DC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4" w15:restartNumberingAfterBreak="0">
    <w:nsid w:val="0D0D69C1"/>
    <w:multiLevelType w:val="hybridMultilevel"/>
    <w:tmpl w:val="213685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09646A"/>
    <w:multiLevelType w:val="hybridMultilevel"/>
    <w:tmpl w:val="29F4D1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020463"/>
    <w:multiLevelType w:val="hybridMultilevel"/>
    <w:tmpl w:val="09A8C7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647442A"/>
    <w:multiLevelType w:val="hybridMultilevel"/>
    <w:tmpl w:val="80C0DC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7FB3081"/>
    <w:multiLevelType w:val="hybridMultilevel"/>
    <w:tmpl w:val="F648C81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1C20FB"/>
    <w:multiLevelType w:val="hybridMultilevel"/>
    <w:tmpl w:val="DE30793E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0" w15:restartNumberingAfterBreak="0">
    <w:nsid w:val="1E2F24D0"/>
    <w:multiLevelType w:val="hybridMultilevel"/>
    <w:tmpl w:val="0E682A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A31646"/>
    <w:multiLevelType w:val="hybridMultilevel"/>
    <w:tmpl w:val="E646CAC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2" w15:restartNumberingAfterBreak="0">
    <w:nsid w:val="23547EA1"/>
    <w:multiLevelType w:val="hybridMultilevel"/>
    <w:tmpl w:val="99DE56A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4F75B07"/>
    <w:multiLevelType w:val="hybridMultilevel"/>
    <w:tmpl w:val="EECEF5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A120E5C"/>
    <w:multiLevelType w:val="hybridMultilevel"/>
    <w:tmpl w:val="04E630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F653AD"/>
    <w:multiLevelType w:val="hybridMultilevel"/>
    <w:tmpl w:val="F1E47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396E6E"/>
    <w:multiLevelType w:val="hybridMultilevel"/>
    <w:tmpl w:val="7124D9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80D68AD"/>
    <w:multiLevelType w:val="hybridMultilevel"/>
    <w:tmpl w:val="1BDC10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A030B90"/>
    <w:multiLevelType w:val="hybridMultilevel"/>
    <w:tmpl w:val="93D6DF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B7A30B4"/>
    <w:multiLevelType w:val="hybridMultilevel"/>
    <w:tmpl w:val="2CE0F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CE61BE5"/>
    <w:multiLevelType w:val="hybridMultilevel"/>
    <w:tmpl w:val="9CAA92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E62228E"/>
    <w:multiLevelType w:val="hybridMultilevel"/>
    <w:tmpl w:val="D33C1DF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EB34E5C"/>
    <w:multiLevelType w:val="hybridMultilevel"/>
    <w:tmpl w:val="C26C4A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1566D94"/>
    <w:multiLevelType w:val="hybridMultilevel"/>
    <w:tmpl w:val="0652F5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6383A0B"/>
    <w:multiLevelType w:val="hybridMultilevel"/>
    <w:tmpl w:val="D450B9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A00416A"/>
    <w:multiLevelType w:val="hybridMultilevel"/>
    <w:tmpl w:val="6A3E59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B4E646A"/>
    <w:multiLevelType w:val="hybridMultilevel"/>
    <w:tmpl w:val="F1FC07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8B0512"/>
    <w:multiLevelType w:val="hybridMultilevel"/>
    <w:tmpl w:val="79E0FA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304DCA"/>
    <w:multiLevelType w:val="hybridMultilevel"/>
    <w:tmpl w:val="FEE42E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FE45B27"/>
    <w:multiLevelType w:val="hybridMultilevel"/>
    <w:tmpl w:val="5D305750"/>
    <w:lvl w:ilvl="0" w:tplc="04190001">
      <w:start w:val="1"/>
      <w:numFmt w:val="bullet"/>
      <w:lvlText w:val=""/>
      <w:lvlJc w:val="left"/>
      <w:pPr>
        <w:ind w:left="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30" w15:restartNumberingAfterBreak="0">
    <w:nsid w:val="762719C3"/>
    <w:multiLevelType w:val="hybridMultilevel"/>
    <w:tmpl w:val="1F5C58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8BD4AB8"/>
    <w:multiLevelType w:val="hybridMultilevel"/>
    <w:tmpl w:val="800E09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B011F07"/>
    <w:multiLevelType w:val="hybridMultilevel"/>
    <w:tmpl w:val="193ED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22"/>
  </w:num>
  <w:num w:numId="3">
    <w:abstractNumId w:val="20"/>
  </w:num>
  <w:num w:numId="4">
    <w:abstractNumId w:val="21"/>
  </w:num>
  <w:num w:numId="5">
    <w:abstractNumId w:val="18"/>
  </w:num>
  <w:num w:numId="6">
    <w:abstractNumId w:val="5"/>
  </w:num>
  <w:num w:numId="7">
    <w:abstractNumId w:val="0"/>
  </w:num>
  <w:num w:numId="8">
    <w:abstractNumId w:val="15"/>
  </w:num>
  <w:num w:numId="9">
    <w:abstractNumId w:val="6"/>
  </w:num>
  <w:num w:numId="10">
    <w:abstractNumId w:val="26"/>
  </w:num>
  <w:num w:numId="11">
    <w:abstractNumId w:val="3"/>
  </w:num>
  <w:num w:numId="12">
    <w:abstractNumId w:val="1"/>
  </w:num>
  <w:num w:numId="13">
    <w:abstractNumId w:val="31"/>
  </w:num>
  <w:num w:numId="14">
    <w:abstractNumId w:val="30"/>
  </w:num>
  <w:num w:numId="15">
    <w:abstractNumId w:val="10"/>
  </w:num>
  <w:num w:numId="16">
    <w:abstractNumId w:val="29"/>
  </w:num>
  <w:num w:numId="17">
    <w:abstractNumId w:val="8"/>
  </w:num>
  <w:num w:numId="18">
    <w:abstractNumId w:val="32"/>
  </w:num>
  <w:num w:numId="19">
    <w:abstractNumId w:val="11"/>
  </w:num>
  <w:num w:numId="20">
    <w:abstractNumId w:val="4"/>
  </w:num>
  <w:num w:numId="21">
    <w:abstractNumId w:val="7"/>
  </w:num>
  <w:num w:numId="22">
    <w:abstractNumId w:val="24"/>
  </w:num>
  <w:num w:numId="23">
    <w:abstractNumId w:val="9"/>
  </w:num>
  <w:num w:numId="24">
    <w:abstractNumId w:val="14"/>
  </w:num>
  <w:num w:numId="25">
    <w:abstractNumId w:val="19"/>
  </w:num>
  <w:num w:numId="26">
    <w:abstractNumId w:val="17"/>
  </w:num>
  <w:num w:numId="27">
    <w:abstractNumId w:val="2"/>
  </w:num>
  <w:num w:numId="28">
    <w:abstractNumId w:val="12"/>
  </w:num>
  <w:num w:numId="29">
    <w:abstractNumId w:val="23"/>
  </w:num>
  <w:num w:numId="30">
    <w:abstractNumId w:val="27"/>
  </w:num>
  <w:num w:numId="31">
    <w:abstractNumId w:val="16"/>
  </w:num>
  <w:num w:numId="32">
    <w:abstractNumId w:val="28"/>
  </w:num>
  <w:num w:numId="33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B5FB1"/>
    <w:rsid w:val="00073B00"/>
    <w:rsid w:val="00150844"/>
    <w:rsid w:val="001A42FE"/>
    <w:rsid w:val="001A6900"/>
    <w:rsid w:val="002571FB"/>
    <w:rsid w:val="002F2493"/>
    <w:rsid w:val="00383EA6"/>
    <w:rsid w:val="005025A9"/>
    <w:rsid w:val="00681CC2"/>
    <w:rsid w:val="00692591"/>
    <w:rsid w:val="006B5FB1"/>
    <w:rsid w:val="00761000"/>
    <w:rsid w:val="0076328D"/>
    <w:rsid w:val="00784A7C"/>
    <w:rsid w:val="0080393E"/>
    <w:rsid w:val="00900396"/>
    <w:rsid w:val="009A50E6"/>
    <w:rsid w:val="00A43597"/>
    <w:rsid w:val="00A95AA5"/>
    <w:rsid w:val="00B856A0"/>
    <w:rsid w:val="00C12702"/>
    <w:rsid w:val="00C914E2"/>
    <w:rsid w:val="00D65E87"/>
    <w:rsid w:val="00F2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7F021A"/>
  <w15:docId w15:val="{B6B2A4D2-3613-44AD-96BA-662F65D96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5E87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B85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B856A0"/>
  </w:style>
  <w:style w:type="paragraph" w:styleId="a6">
    <w:name w:val="footer"/>
    <w:basedOn w:val="a"/>
    <w:link w:val="a7"/>
    <w:uiPriority w:val="99"/>
    <w:unhideWhenUsed/>
    <w:rsid w:val="00B856A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B856A0"/>
  </w:style>
  <w:style w:type="table" w:styleId="a8">
    <w:name w:val="Table Grid"/>
    <w:basedOn w:val="a1"/>
    <w:uiPriority w:val="39"/>
    <w:rsid w:val="00073B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196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9136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17854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119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5037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162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8864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4257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79743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3224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04706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341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4235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07296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68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8693560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18352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6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8968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40829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53790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86280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873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5370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2576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74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4526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3552521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851770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1254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3838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7262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19638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92761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964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981833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8427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11367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0311007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198804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121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167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75387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2509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3416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6332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385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52731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300198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91439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36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8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14845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474356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29356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45129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8395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6210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033322">
          <w:marLeft w:val="0"/>
          <w:marRight w:val="0"/>
          <w:marTop w:val="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3039">
          <w:marLeft w:val="0"/>
          <w:marRight w:val="0"/>
          <w:marTop w:val="168"/>
          <w:marBottom w:val="7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051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359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6566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312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53481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03574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79656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92649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3102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5</Pages>
  <Words>1453</Words>
  <Characters>8285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9719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СОШ - 11 - 14</dc:creator>
  <cp:keywords/>
  <dc:description/>
  <cp:lastModifiedBy>хава</cp:lastModifiedBy>
  <cp:revision>18</cp:revision>
  <cp:lastPrinted>2023-05-02T10:07:00Z</cp:lastPrinted>
  <dcterms:created xsi:type="dcterms:W3CDTF">2023-05-02T08:58:00Z</dcterms:created>
  <dcterms:modified xsi:type="dcterms:W3CDTF">2023-05-16T09:30:00Z</dcterms:modified>
</cp:coreProperties>
</file>